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55" w:rsidRPr="00A14099"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Judetul Arges</w:t>
      </w:r>
    </w:p>
    <w:p w:rsidR="00CD5A55"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 xml:space="preserve">Consiliul Local al Municipiului Curtea de Arges </w:t>
      </w:r>
    </w:p>
    <w:p w:rsidR="00CD301F" w:rsidRPr="00CD301F" w:rsidRDefault="00CD301F" w:rsidP="00CD5A55">
      <w:pPr>
        <w:jc w:val="both"/>
        <w:rPr>
          <w:rFonts w:ascii="Arial Narrow" w:hAnsi="Arial Narrow"/>
          <w:b/>
          <w:color w:val="000000"/>
          <w:sz w:val="16"/>
          <w:szCs w:val="16"/>
          <w:lang w:val="fr-FR"/>
        </w:rPr>
      </w:pPr>
    </w:p>
    <w:p w:rsidR="00CD5A55" w:rsidRPr="00B7455D" w:rsidRDefault="00CD5A55" w:rsidP="00CD5A55">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9264" behindDoc="0" locked="0" layoutInCell="1" allowOverlap="1" wp14:anchorId="44E764EA" wp14:editId="7C175074">
                <wp:simplePos x="0" y="0"/>
                <wp:positionH relativeFrom="margin">
                  <wp:posOffset>-3810</wp:posOffset>
                </wp:positionH>
                <wp:positionV relativeFrom="paragraph">
                  <wp:posOffset>39370</wp:posOffset>
                </wp:positionV>
                <wp:extent cx="6461760" cy="525780"/>
                <wp:effectExtent l="0" t="0" r="34290" b="6477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760" cy="525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D5A55" w:rsidRPr="007C0AFC" w:rsidRDefault="00CD5A55"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sidR="004A5321">
                              <w:rPr>
                                <w:rFonts w:ascii="Arial Narrow" w:hAnsi="Arial Narrow" w:cs="Tahoma"/>
                                <w:color w:val="000000"/>
                                <w:sz w:val="20"/>
                                <w:szCs w:val="20"/>
                                <w:lang w:val="it-IT"/>
                              </w:rPr>
                              <w:t>29 noiem</w:t>
                            </w:r>
                            <w:r>
                              <w:rPr>
                                <w:rFonts w:ascii="Arial Narrow" w:hAnsi="Arial Narrow" w:cs="Tahoma"/>
                                <w:color w:val="000000"/>
                                <w:sz w:val="20"/>
                                <w:szCs w:val="20"/>
                                <w:lang w:val="it-IT"/>
                              </w:rPr>
                              <w:t>brie 2022</w:t>
                            </w:r>
                          </w:p>
                          <w:p w:rsidR="00CD5A55" w:rsidRPr="00DE1C61" w:rsidRDefault="00CD5A55" w:rsidP="00CD5A55">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64EA" id="_x0000_t202" coordsize="21600,21600" o:spt="202" path="m,l,21600r21600,l21600,xe">
                <v:stroke joinstyle="miter"/>
                <v:path gradientshapeok="t" o:connecttype="rect"/>
              </v:shapetype>
              <v:shape id=" 30" o:spid="_x0000_s1026" type="#_x0000_t202" style="position:absolute;left:0;text-align:left;margin-left:-.3pt;margin-top:3.1pt;width:508.8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" strokecolor="#666" strokeweight="1pt">
                <v:fill color2="#999" focus="100%" type="gradient"/>
                <v:shadow on="t" color="#7f7f7f" opacity=".5" offset="1pt"/>
                <v:path arrowok="t"/>
                <v:textbox>
                  <w:txbxContent>
                    <w:p w:rsidR="00CD5A55" w:rsidRPr="007C0AFC" w:rsidRDefault="00CD5A55"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CD5A55" w:rsidRPr="007C0AFC" w:rsidRDefault="00CD5A55"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sidR="004A5321">
                        <w:rPr>
                          <w:rFonts w:ascii="Arial Narrow" w:hAnsi="Arial Narrow" w:cs="Tahoma"/>
                          <w:color w:val="000000"/>
                          <w:sz w:val="20"/>
                          <w:szCs w:val="20"/>
                          <w:lang w:val="it-IT"/>
                        </w:rPr>
                        <w:t>29 noiem</w:t>
                      </w:r>
                      <w:r>
                        <w:rPr>
                          <w:rFonts w:ascii="Arial Narrow" w:hAnsi="Arial Narrow" w:cs="Tahoma"/>
                          <w:color w:val="000000"/>
                          <w:sz w:val="20"/>
                          <w:szCs w:val="20"/>
                          <w:lang w:val="it-IT"/>
                        </w:rPr>
                        <w:t>brie 2022</w:t>
                      </w:r>
                    </w:p>
                    <w:p w:rsidR="00CD5A55" w:rsidRPr="00DE1C61" w:rsidRDefault="00CD5A55" w:rsidP="00CD5A55">
                      <w:pPr>
                        <w:ind w:firstLine="142"/>
                        <w:rPr>
                          <w:sz w:val="22"/>
                          <w:szCs w:val="22"/>
                        </w:rPr>
                      </w:pPr>
                    </w:p>
                  </w:txbxContent>
                </v:textbox>
                <w10:wrap anchorx="margin"/>
              </v:shape>
            </w:pict>
          </mc:Fallback>
        </mc:AlternateContent>
      </w:r>
    </w:p>
    <w:p w:rsidR="00CD5A55" w:rsidRPr="00B7455D" w:rsidRDefault="00CD5A55" w:rsidP="00CD5A55">
      <w:pPr>
        <w:jc w:val="both"/>
        <w:rPr>
          <w:rFonts w:ascii="Arial Narrow" w:hAnsi="Arial Narrow"/>
          <w:b/>
          <w:color w:val="000000"/>
          <w:lang w:val="fr-FR"/>
        </w:rPr>
      </w:pPr>
    </w:p>
    <w:p w:rsidR="00CD5A55" w:rsidRDefault="00CD5A55" w:rsidP="00CD5A55">
      <w:pPr>
        <w:jc w:val="both"/>
        <w:rPr>
          <w:rFonts w:ascii="Arial Narrow" w:hAnsi="Arial Narrow"/>
          <w:b/>
          <w:color w:val="000000"/>
          <w:lang w:val="fr-FR"/>
        </w:rPr>
      </w:pPr>
    </w:p>
    <w:p w:rsidR="00CD5A55" w:rsidRDefault="00CD5A55" w:rsidP="00CD5A55">
      <w:pPr>
        <w:jc w:val="both"/>
        <w:rPr>
          <w:rFonts w:ascii="Arial Narrow" w:hAnsi="Arial Narrow"/>
          <w:color w:val="000000"/>
          <w:sz w:val="16"/>
          <w:szCs w:val="16"/>
          <w:lang w:val="it-IT"/>
        </w:rPr>
      </w:pPr>
    </w:p>
    <w:p w:rsidR="00CD301F" w:rsidRPr="00BA5838" w:rsidRDefault="00CD301F" w:rsidP="00CD5A55">
      <w:pPr>
        <w:jc w:val="both"/>
        <w:rPr>
          <w:rFonts w:ascii="Arial Narrow" w:hAnsi="Arial Narrow"/>
          <w:color w:val="000000"/>
          <w:sz w:val="16"/>
          <w:szCs w:val="16"/>
          <w:lang w:val="it-IT"/>
        </w:rPr>
      </w:pPr>
    </w:p>
    <w:p w:rsidR="00684709" w:rsidRPr="00FF7491" w:rsidRDefault="00684709" w:rsidP="00684709">
      <w:pPr>
        <w:ind w:firstLine="720"/>
        <w:jc w:val="both"/>
        <w:rPr>
          <w:rFonts w:ascii="Arial Narrow" w:hAnsi="Arial Narrow" w:cs="Tahoma"/>
          <w:sz w:val="19"/>
          <w:szCs w:val="19"/>
          <w:lang w:val="ro-RO"/>
        </w:rPr>
      </w:pPr>
      <w:r w:rsidRPr="00FF7491">
        <w:rPr>
          <w:rFonts w:ascii="Arial Narrow" w:hAnsi="Arial Narrow" w:cs="Tahoma"/>
          <w:color w:val="000000"/>
          <w:sz w:val="19"/>
          <w:szCs w:val="19"/>
          <w:lang w:val="ro-RO"/>
        </w:rPr>
        <w:t xml:space="preserve">La sedinta ordinara din data de 29 noiembrie 2022, ora 10,00,  convocata in baza Dispozitiei Primarului nr. 1342 / 23.11.2022, au fost prezenti urmatorii consilieri locali: </w:t>
      </w:r>
      <w:r w:rsidRPr="00FF7491">
        <w:rPr>
          <w:rFonts w:ascii="Arial Narrow" w:hAnsi="Arial Narrow" w:cs="Tahoma"/>
          <w:sz w:val="19"/>
          <w:szCs w:val="19"/>
          <w:lang w:val="ro-RO"/>
        </w:rPr>
        <w:t>Andrei Ionuț, Badea Florian, Bădescu Nicolae Răzvan, Deaconu Marius, Dumitrache Ștefan, Georgescu Doru, Lica Emanoil Gheorghe, Marina Ionuț Bogdănel, Marinescu Ion Mădălin,</w:t>
      </w:r>
      <w:r w:rsidRPr="00FF7491">
        <w:rPr>
          <w:rFonts w:ascii="Arial Narrow" w:hAnsi="Arial Narrow" w:cs="Tahoma"/>
          <w:color w:val="000000"/>
          <w:sz w:val="19"/>
          <w:szCs w:val="19"/>
          <w:lang w:val="ro-RO"/>
        </w:rPr>
        <w:t xml:space="preserve"> Moisescu Marius Octavian, </w:t>
      </w:r>
      <w:r w:rsidRPr="00FF7491">
        <w:rPr>
          <w:rFonts w:ascii="Arial Narrow" w:hAnsi="Arial Narrow" w:cs="Tahoma"/>
          <w:sz w:val="19"/>
          <w:szCs w:val="19"/>
          <w:lang w:val="ro-RO"/>
        </w:rPr>
        <w:t>Nicodim Mihai, Petrescu Daniel, Popescu Marius Viorel, Răduțu Babeț Ana, Stancu Alexandra-Loredana, Șerban Ion, Tița Nicolae Cătalin. (17)</w:t>
      </w:r>
    </w:p>
    <w:p w:rsidR="00684709" w:rsidRDefault="00684709" w:rsidP="00684709">
      <w:pPr>
        <w:ind w:firstLine="720"/>
        <w:jc w:val="both"/>
        <w:rPr>
          <w:rFonts w:ascii="Arial Narrow" w:hAnsi="Arial Narrow" w:cs="Tahoma"/>
          <w:sz w:val="19"/>
          <w:szCs w:val="19"/>
          <w:lang w:val="ro-RO"/>
        </w:rPr>
      </w:pPr>
      <w:r w:rsidRPr="00FF7491">
        <w:rPr>
          <w:rFonts w:ascii="Arial Narrow" w:hAnsi="Arial Narrow" w:cs="Tahoma"/>
          <w:color w:val="000000"/>
          <w:sz w:val="19"/>
          <w:szCs w:val="19"/>
          <w:lang w:val="ro-RO"/>
        </w:rPr>
        <w:t xml:space="preserve">A fost absent domnul </w:t>
      </w:r>
      <w:r w:rsidRPr="00FF7491">
        <w:rPr>
          <w:rFonts w:ascii="Arial Narrow" w:hAnsi="Arial Narrow" w:cs="Tahoma"/>
          <w:sz w:val="19"/>
          <w:szCs w:val="19"/>
          <w:lang w:val="ro-RO"/>
        </w:rPr>
        <w:t>Bucur Ovidiu Dumitru. (1)</w:t>
      </w:r>
    </w:p>
    <w:p w:rsidR="004F46D3" w:rsidRPr="004F46D3" w:rsidRDefault="004F46D3" w:rsidP="004F46D3">
      <w:pPr>
        <w:ind w:firstLine="720"/>
        <w:jc w:val="both"/>
        <w:rPr>
          <w:rFonts w:ascii="Arial Narrow" w:hAnsi="Arial Narrow" w:cs="Tahoma"/>
          <w:color w:val="000000"/>
          <w:sz w:val="19"/>
          <w:szCs w:val="19"/>
          <w:lang w:val="ro-RO"/>
        </w:rPr>
      </w:pPr>
      <w:r w:rsidRPr="004F46D3">
        <w:rPr>
          <w:rFonts w:ascii="Arial Narrow" w:hAnsi="Arial Narrow" w:cs="Tahoma"/>
          <w:color w:val="000000"/>
          <w:sz w:val="19"/>
          <w:szCs w:val="19"/>
          <w:lang w:val="ro-RO"/>
        </w:rPr>
        <w:t>A</w:t>
      </w:r>
      <w:r>
        <w:rPr>
          <w:rFonts w:ascii="Arial Narrow" w:hAnsi="Arial Narrow" w:cs="Tahoma"/>
          <w:color w:val="000000"/>
          <w:sz w:val="19"/>
          <w:szCs w:val="19"/>
          <w:lang w:val="ro-RO"/>
        </w:rPr>
        <w:t>u</w:t>
      </w:r>
      <w:r w:rsidRPr="004F46D3">
        <w:rPr>
          <w:rFonts w:ascii="Arial Narrow" w:hAnsi="Arial Narrow" w:cs="Tahoma"/>
          <w:color w:val="000000"/>
          <w:sz w:val="19"/>
          <w:szCs w:val="19"/>
          <w:lang w:val="ro-RO"/>
        </w:rPr>
        <w:t xml:space="preserve"> participat la sedinta si la vot folosind linkul de acces g</w:t>
      </w:r>
      <w:r>
        <w:rPr>
          <w:rFonts w:ascii="Arial Narrow" w:hAnsi="Arial Narrow" w:cs="Tahoma"/>
          <w:color w:val="000000"/>
          <w:sz w:val="19"/>
          <w:szCs w:val="19"/>
          <w:lang w:val="ro-RO"/>
        </w:rPr>
        <w:t xml:space="preserve">enerat de aplicatia Zoom doamnii </w:t>
      </w:r>
      <w:r w:rsidRPr="00FF7491">
        <w:rPr>
          <w:rFonts w:ascii="Arial Narrow" w:hAnsi="Arial Narrow" w:cs="Tahoma"/>
          <w:sz w:val="19"/>
          <w:szCs w:val="19"/>
          <w:lang w:val="ro-RO"/>
        </w:rPr>
        <w:t>Marina Ionuț Bogdănel,</w:t>
      </w:r>
      <w:r>
        <w:rPr>
          <w:rFonts w:ascii="Arial Narrow" w:hAnsi="Arial Narrow" w:cs="Tahoma"/>
          <w:color w:val="000000"/>
          <w:sz w:val="19"/>
          <w:szCs w:val="19"/>
          <w:lang w:val="ro-RO"/>
        </w:rPr>
        <w:t xml:space="preserve"> </w:t>
      </w:r>
      <w:r w:rsidRPr="00FF7491">
        <w:rPr>
          <w:rFonts w:ascii="Arial Narrow" w:hAnsi="Arial Narrow" w:cs="Tahoma"/>
          <w:sz w:val="19"/>
          <w:szCs w:val="19"/>
          <w:lang w:val="ro-RO"/>
        </w:rPr>
        <w:t>Nicodim Mihai</w:t>
      </w:r>
      <w:r>
        <w:rPr>
          <w:rFonts w:ascii="Arial Narrow" w:hAnsi="Arial Narrow" w:cs="Tahoma"/>
          <w:sz w:val="19"/>
          <w:szCs w:val="19"/>
          <w:lang w:val="ro-RO"/>
        </w:rPr>
        <w:t>.</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Presedintele de sedinta, domnul Viceprimar Stefan Dumitrache, precizeaza ca a intervenit o modificare a ordinii de zi, se introduce proiectul privind constatarea incetarii mandatului de consilier local al domnului Mitrofan Cristian, proiect ce va deveni nr. 1, iar la punctul </w:t>
      </w:r>
      <w:r w:rsidR="004F46D3">
        <w:rPr>
          <w:rFonts w:ascii="Arial Narrow" w:hAnsi="Arial Narrow" w:cs="Tahoma"/>
          <w:color w:val="000000"/>
          <w:sz w:val="19"/>
          <w:szCs w:val="19"/>
          <w:lang w:val="ro-RO"/>
        </w:rPr>
        <w:t>nr. 13 ce va devenii</w:t>
      </w:r>
      <w:r w:rsidRPr="00FF7491">
        <w:rPr>
          <w:rFonts w:ascii="Arial Narrow" w:hAnsi="Arial Narrow" w:cs="Tahoma"/>
          <w:color w:val="000000"/>
          <w:sz w:val="19"/>
          <w:szCs w:val="19"/>
          <w:lang w:val="ro-RO"/>
        </w:rPr>
        <w:t xml:space="preserve"> </w:t>
      </w:r>
      <w:r w:rsidR="009B1850" w:rsidRPr="00FF7491">
        <w:rPr>
          <w:rFonts w:ascii="Arial Narrow" w:hAnsi="Arial Narrow" w:cs="Tahoma"/>
          <w:color w:val="000000"/>
          <w:sz w:val="19"/>
          <w:szCs w:val="19"/>
          <w:lang w:val="ro-RO"/>
        </w:rPr>
        <w:t xml:space="preserve">nr. </w:t>
      </w:r>
      <w:r w:rsidRPr="00FF7491">
        <w:rPr>
          <w:rFonts w:ascii="Arial Narrow" w:hAnsi="Arial Narrow" w:cs="Tahoma"/>
          <w:color w:val="000000"/>
          <w:sz w:val="19"/>
          <w:szCs w:val="19"/>
          <w:lang w:val="ro-RO"/>
        </w:rPr>
        <w:t>14</w:t>
      </w:r>
      <w:r w:rsidR="004F46D3">
        <w:rPr>
          <w:rFonts w:ascii="Arial Narrow" w:hAnsi="Arial Narrow" w:cs="Tahoma"/>
          <w:color w:val="000000"/>
          <w:sz w:val="19"/>
          <w:szCs w:val="19"/>
          <w:lang w:val="ro-RO"/>
        </w:rPr>
        <w:t>,</w:t>
      </w:r>
      <w:r w:rsidRPr="00FF7491">
        <w:rPr>
          <w:rFonts w:ascii="Arial Narrow" w:hAnsi="Arial Narrow" w:cs="Tahoma"/>
          <w:color w:val="000000"/>
          <w:sz w:val="19"/>
          <w:szCs w:val="19"/>
          <w:lang w:val="ro-RO"/>
        </w:rPr>
        <w:t xml:space="preserve">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completarea anexei la H.C.L. nr. 52/2013 pentru aprobarea Inventarului bunurilor imobile ce aparțin domeniului privat al municipiului Curtea de Argeș”</w:t>
      </w:r>
      <w:r w:rsidRPr="00FF7491">
        <w:rPr>
          <w:rFonts w:ascii="Arial Narrow" w:hAnsi="Arial Narrow" w:cs="Tahoma"/>
          <w:color w:val="000000"/>
          <w:sz w:val="19"/>
          <w:szCs w:val="19"/>
          <w:lang w:val="ro-RO"/>
        </w:rPr>
        <w:t xml:space="preserve">, s-a retras punctul nr. 3 din anexa.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Marinescu Madalin propune sa nu se introduca noul proiect la primul punct, pentru ca apoi se modifica tot.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precizeaza ca asa trebuie, pentru ca este vorba de o dem</w:t>
      </w:r>
      <w:r w:rsidR="002A3337" w:rsidRPr="00FF7491">
        <w:rPr>
          <w:rFonts w:ascii="Arial Narrow" w:hAnsi="Arial Narrow" w:cs="Tahoma"/>
          <w:color w:val="000000"/>
          <w:sz w:val="19"/>
          <w:szCs w:val="19"/>
          <w:lang w:val="ro-RO"/>
        </w:rPr>
        <w:t>isie si nu se mai ia in calcul l</w:t>
      </w:r>
      <w:r w:rsidRPr="00FF7491">
        <w:rPr>
          <w:rFonts w:ascii="Arial Narrow" w:hAnsi="Arial Narrow" w:cs="Tahoma"/>
          <w:color w:val="000000"/>
          <w:sz w:val="19"/>
          <w:szCs w:val="19"/>
          <w:lang w:val="ro-RO"/>
        </w:rPr>
        <w:t>a numar</w:t>
      </w:r>
      <w:r w:rsidR="002A3337" w:rsidRPr="00FF7491">
        <w:rPr>
          <w:rFonts w:ascii="Arial Narrow" w:hAnsi="Arial Narrow" w:cs="Tahoma"/>
          <w:color w:val="000000"/>
          <w:sz w:val="19"/>
          <w:szCs w:val="19"/>
          <w:lang w:val="ro-RO"/>
        </w:rPr>
        <w:t>ul</w:t>
      </w:r>
      <w:r w:rsidR="004F46D3">
        <w:rPr>
          <w:rFonts w:ascii="Arial Narrow" w:hAnsi="Arial Narrow" w:cs="Tahoma"/>
          <w:color w:val="000000"/>
          <w:sz w:val="19"/>
          <w:szCs w:val="19"/>
          <w:lang w:val="ro-RO"/>
        </w:rPr>
        <w:t xml:space="preserve"> consilierilor.</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Supune la vot ordinea de zi cu cele doua modificari:</w:t>
      </w:r>
    </w:p>
    <w:p w:rsidR="00684709" w:rsidRPr="00FF7491" w:rsidRDefault="00684709" w:rsidP="00684709">
      <w:pPr>
        <w:jc w:val="both"/>
        <w:rPr>
          <w:rFonts w:ascii="Arial Narrow" w:hAnsi="Arial Narrow" w:cs="Tahoma"/>
          <w:sz w:val="19"/>
          <w:szCs w:val="19"/>
          <w:lang w:val="ro-RO"/>
        </w:rPr>
      </w:pPr>
      <w:r w:rsidRPr="00FF7491">
        <w:rPr>
          <w:rFonts w:ascii="Arial Narrow" w:hAnsi="Arial Narrow" w:cs="Tahoma"/>
          <w:b/>
          <w:sz w:val="19"/>
          <w:szCs w:val="19"/>
          <w:lang w:val="es-ES"/>
        </w:rPr>
        <w:t xml:space="preserve">1.PROIECT DE </w:t>
      </w:r>
      <w:proofErr w:type="gramStart"/>
      <w:r w:rsidRPr="00FF7491">
        <w:rPr>
          <w:rFonts w:ascii="Arial Narrow" w:hAnsi="Arial Narrow" w:cs="Tahoma"/>
          <w:b/>
          <w:sz w:val="19"/>
          <w:szCs w:val="19"/>
          <w:lang w:val="es-ES"/>
        </w:rPr>
        <w:t>HOTARARE</w:t>
      </w:r>
      <w:r w:rsidRPr="00FF7491">
        <w:rPr>
          <w:rFonts w:ascii="Arial Narrow" w:hAnsi="Arial Narrow" w:cs="Tahoma"/>
          <w:sz w:val="19"/>
          <w:szCs w:val="19"/>
          <w:lang w:val="es-ES"/>
        </w:rPr>
        <w:t xml:space="preserve">  </w:t>
      </w:r>
      <w:r w:rsidRPr="00FF7491">
        <w:rPr>
          <w:rFonts w:ascii="Arial Narrow" w:hAnsi="Arial Narrow" w:cs="Tahoma"/>
          <w:sz w:val="19"/>
          <w:szCs w:val="19"/>
          <w:lang w:val="ro-RO"/>
        </w:rPr>
        <w:t>privind</w:t>
      </w:r>
      <w:proofErr w:type="gramEnd"/>
      <w:r w:rsidRPr="00FF7491">
        <w:rPr>
          <w:rFonts w:ascii="Arial Narrow" w:hAnsi="Arial Narrow" w:cs="Tahoma"/>
          <w:sz w:val="19"/>
          <w:szCs w:val="19"/>
          <w:lang w:val="ro-RO"/>
        </w:rPr>
        <w:t xml:space="preserve"> constatarea încetării de drept a mandatului de consilier local al domnului Mitrofan Cristian și vacantarea unui post de consilier</w:t>
      </w:r>
      <w:r w:rsidR="004F46D3">
        <w:rPr>
          <w:rFonts w:ascii="Arial Narrow" w:hAnsi="Arial Narrow" w:cs="Tahoma"/>
          <w:sz w:val="19"/>
          <w:szCs w:val="19"/>
          <w:lang w:val="ro-RO"/>
        </w:rPr>
        <w:t xml:space="preserve"> </w:t>
      </w:r>
      <w:r w:rsidRPr="00FF7491">
        <w:rPr>
          <w:rFonts w:ascii="Arial Narrow" w:hAnsi="Arial Narrow" w:cs="Tahoma"/>
          <w:sz w:val="19"/>
          <w:szCs w:val="19"/>
          <w:lang w:val="ro-RO"/>
        </w:rPr>
        <w:t>din cadrul Consiliului Local al Municipiului Curtea de Argeș</w:t>
      </w:r>
    </w:p>
    <w:p w:rsidR="00684709" w:rsidRPr="00FF7491" w:rsidRDefault="00684709" w:rsidP="00684709">
      <w:pPr>
        <w:ind w:firstLine="720"/>
        <w:rPr>
          <w:rFonts w:ascii="Arial Narrow" w:hAnsi="Arial Narrow" w:cs="Tahoma"/>
          <w:sz w:val="19"/>
          <w:szCs w:val="19"/>
          <w:lang w:val="ro-RO"/>
        </w:rPr>
      </w:pPr>
      <w:r w:rsidRPr="00FF7491">
        <w:rPr>
          <w:rFonts w:ascii="Arial Narrow" w:hAnsi="Arial Narrow" w:cs="Tahoma"/>
          <w:i/>
          <w:sz w:val="19"/>
          <w:szCs w:val="19"/>
          <w:lang w:val="es-ES"/>
        </w:rPr>
        <w:t>- prezinta dl. Primar</w:t>
      </w:r>
    </w:p>
    <w:p w:rsidR="00684709" w:rsidRPr="00FF7491" w:rsidRDefault="00684709" w:rsidP="00684709">
      <w:pPr>
        <w:rPr>
          <w:rFonts w:ascii="Arial Narrow" w:hAnsi="Arial Narrow" w:cs="Tahoma"/>
          <w:i/>
          <w:sz w:val="19"/>
          <w:szCs w:val="19"/>
          <w:lang w:val="es-ES"/>
        </w:rPr>
      </w:pPr>
      <w:r w:rsidRPr="00FF7491">
        <w:rPr>
          <w:rFonts w:ascii="Arial Narrow" w:hAnsi="Arial Narrow" w:cs="Tahoma"/>
          <w:b/>
          <w:sz w:val="19"/>
          <w:szCs w:val="19"/>
          <w:lang w:val="es-ES"/>
        </w:rPr>
        <w:t>2.</w:t>
      </w:r>
      <w:r w:rsidRPr="00FF7491">
        <w:rPr>
          <w:rFonts w:ascii="Arial Narrow" w:hAnsi="Arial Narrow" w:cs="Tahoma"/>
          <w:sz w:val="19"/>
          <w:szCs w:val="19"/>
          <w:lang w:val="es-ES"/>
        </w:rPr>
        <w:t xml:space="preserve"> </w:t>
      </w:r>
      <w:r w:rsidRPr="00FF7491">
        <w:rPr>
          <w:rFonts w:ascii="Arial Narrow" w:hAnsi="Arial Narrow" w:cs="Tahoma"/>
          <w:b/>
          <w:sz w:val="19"/>
          <w:szCs w:val="19"/>
          <w:lang w:val="es-ES"/>
        </w:rPr>
        <w:t xml:space="preserve">PROIECT DE </w:t>
      </w:r>
      <w:proofErr w:type="gramStart"/>
      <w:r w:rsidRPr="00FF7491">
        <w:rPr>
          <w:rFonts w:ascii="Arial Narrow" w:hAnsi="Arial Narrow" w:cs="Tahoma"/>
          <w:b/>
          <w:sz w:val="19"/>
          <w:szCs w:val="19"/>
          <w:lang w:val="es-ES"/>
        </w:rPr>
        <w:t>HOTARARE</w:t>
      </w:r>
      <w:r w:rsidRPr="00FF7491">
        <w:rPr>
          <w:rFonts w:ascii="Arial Narrow" w:hAnsi="Arial Narrow" w:cs="Tahoma"/>
          <w:sz w:val="19"/>
          <w:szCs w:val="19"/>
          <w:lang w:val="es-ES"/>
        </w:rPr>
        <w:t xml:space="preserve">  pentru</w:t>
      </w:r>
      <w:proofErr w:type="gramEnd"/>
      <w:r w:rsidRPr="00FF7491">
        <w:rPr>
          <w:rFonts w:ascii="Arial Narrow" w:hAnsi="Arial Narrow" w:cs="Tahoma"/>
          <w:sz w:val="19"/>
          <w:szCs w:val="19"/>
          <w:lang w:val="es-ES"/>
        </w:rPr>
        <w:t xml:space="preserve"> conferirea </w:t>
      </w:r>
      <w:r w:rsidRPr="00FF7491">
        <w:rPr>
          <w:rFonts w:ascii="Arial Narrow" w:hAnsi="Arial Narrow" w:cs="Tahoma"/>
          <w:color w:val="000000"/>
          <w:sz w:val="19"/>
          <w:szCs w:val="19"/>
          <w:lang w:val="es-ES"/>
        </w:rPr>
        <w:t xml:space="preserve">unor </w:t>
      </w:r>
      <w:r w:rsidRPr="00FF7491">
        <w:rPr>
          <w:rFonts w:ascii="Arial Narrow" w:hAnsi="Arial Narrow" w:cs="Tahoma"/>
          <w:sz w:val="19"/>
          <w:szCs w:val="19"/>
          <w:lang w:val="es-ES"/>
        </w:rPr>
        <w:t>Diplome de recunoștință</w:t>
      </w:r>
      <w:r w:rsidRPr="00FF7491">
        <w:rPr>
          <w:rFonts w:ascii="Arial Narrow" w:hAnsi="Arial Narrow" w:cs="Tahoma"/>
          <w:i/>
          <w:sz w:val="19"/>
          <w:szCs w:val="19"/>
          <w:lang w:val="es-ES"/>
        </w:rPr>
        <w:t xml:space="preserve"> </w:t>
      </w:r>
    </w:p>
    <w:p w:rsidR="00684709" w:rsidRPr="00FF7491" w:rsidRDefault="00684709" w:rsidP="00684709">
      <w:pPr>
        <w:ind w:firstLine="720"/>
        <w:rPr>
          <w:rFonts w:ascii="Arial Narrow" w:hAnsi="Arial Narrow" w:cs="Tahoma"/>
          <w:sz w:val="19"/>
          <w:szCs w:val="19"/>
          <w:lang w:val="ro-RO"/>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b/>
          <w:sz w:val="19"/>
          <w:szCs w:val="19"/>
          <w:lang w:val="es-ES"/>
        </w:rPr>
      </w:pPr>
      <w:r w:rsidRPr="00FF7491">
        <w:rPr>
          <w:rFonts w:ascii="Arial Narrow" w:hAnsi="Arial Narrow" w:cs="Tahoma"/>
          <w:b/>
          <w:sz w:val="19"/>
          <w:szCs w:val="19"/>
          <w:lang w:val="es-ES"/>
        </w:rPr>
        <w:t>3.</w:t>
      </w:r>
      <w:r w:rsidRPr="00FF7491">
        <w:rPr>
          <w:rFonts w:ascii="Arial Narrow" w:hAnsi="Arial Narrow" w:cs="Tahoma"/>
          <w:sz w:val="19"/>
          <w:szCs w:val="19"/>
          <w:lang w:val="es-ES"/>
        </w:rPr>
        <w:t xml:space="preserve"> </w:t>
      </w:r>
      <w:proofErr w:type="gramStart"/>
      <w:r w:rsidRPr="00FF7491">
        <w:rPr>
          <w:rFonts w:ascii="Arial Narrow" w:hAnsi="Arial Narrow" w:cs="Tahoma"/>
          <w:sz w:val="19"/>
          <w:szCs w:val="19"/>
          <w:lang w:val="es-ES"/>
        </w:rPr>
        <w:t>Aprobarea  procesului</w:t>
      </w:r>
      <w:proofErr w:type="gramEnd"/>
      <w:r w:rsidRPr="00FF7491">
        <w:rPr>
          <w:rFonts w:ascii="Arial Narrow" w:hAnsi="Arial Narrow" w:cs="Tahoma"/>
          <w:sz w:val="19"/>
          <w:szCs w:val="19"/>
          <w:lang w:val="es-ES"/>
        </w:rPr>
        <w:t xml:space="preserve"> verbal  incheiat  in  sedinta  extrordinara convocata de indata din data de </w:t>
      </w:r>
      <w:r w:rsidRPr="00FF7491">
        <w:rPr>
          <w:rFonts w:ascii="Arial Narrow" w:hAnsi="Arial Narrow" w:cs="Tahoma"/>
          <w:color w:val="000000"/>
          <w:sz w:val="19"/>
          <w:szCs w:val="19"/>
          <w:lang w:val="es-ES"/>
        </w:rPr>
        <w:t>16.11.2022</w:t>
      </w:r>
    </w:p>
    <w:p w:rsidR="00684709" w:rsidRPr="00FF7491" w:rsidRDefault="00684709" w:rsidP="00684709">
      <w:pPr>
        <w:jc w:val="both"/>
        <w:rPr>
          <w:rFonts w:ascii="Arial Narrow" w:eastAsia="Calibri" w:hAnsi="Arial Narrow" w:cs="Tahoma"/>
          <w:sz w:val="19"/>
          <w:szCs w:val="19"/>
          <w:lang w:val="es-ES"/>
        </w:rPr>
      </w:pPr>
      <w:r w:rsidRPr="00FF7491">
        <w:rPr>
          <w:rFonts w:ascii="Arial Narrow" w:hAnsi="Arial Narrow" w:cs="Tahoma"/>
          <w:b/>
          <w:bCs/>
          <w:iCs/>
          <w:sz w:val="19"/>
          <w:szCs w:val="19"/>
          <w:lang w:val="es-ES"/>
        </w:rPr>
        <w:t xml:space="preserve">4.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es-ES"/>
        </w:rPr>
        <w:t>pentru aprobarea execuției bugetului local pe trimestrul III al anului 2022</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eastAsia="Tahoma" w:hAnsi="Arial Narrow" w:cs="Tahoma"/>
          <w:sz w:val="19"/>
          <w:szCs w:val="19"/>
        </w:rPr>
      </w:pPr>
      <w:r w:rsidRPr="00FF7491">
        <w:rPr>
          <w:rFonts w:ascii="Arial Narrow" w:hAnsi="Arial Narrow" w:cs="Tahoma"/>
          <w:b/>
          <w:sz w:val="19"/>
          <w:szCs w:val="19"/>
          <w:lang w:val="es-ES"/>
        </w:rPr>
        <w:t>5</w:t>
      </w:r>
      <w:r w:rsidRPr="00FF7491">
        <w:rPr>
          <w:rFonts w:ascii="Arial Narrow" w:hAnsi="Arial Narrow" w:cs="Tahoma"/>
          <w:b/>
          <w:bCs/>
          <w:iCs/>
          <w:sz w:val="19"/>
          <w:szCs w:val="19"/>
          <w:lang w:val="es-ES"/>
        </w:rPr>
        <w:t xml:space="preserve">.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eastAsia="Tahoma" w:hAnsi="Arial Narrow" w:cs="Tahoma"/>
          <w:sz w:val="19"/>
          <w:szCs w:val="19"/>
        </w:rPr>
        <w:t>privind rectificarea bugetului local și a bugetului instituțiilor finanțate integral sau parțial din venituri proprii pe anul 2022</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eastAsia="Calibri" w:hAnsi="Arial Narrow" w:cs="Tahoma"/>
          <w:color w:val="000000"/>
          <w:sz w:val="19"/>
          <w:szCs w:val="19"/>
          <w:lang w:val="es-ES"/>
        </w:rPr>
      </w:pPr>
      <w:r w:rsidRPr="00FF7491">
        <w:rPr>
          <w:rFonts w:ascii="Arial Narrow" w:hAnsi="Arial Narrow" w:cs="Tahoma"/>
          <w:b/>
          <w:bCs/>
          <w:iCs/>
          <w:sz w:val="19"/>
          <w:szCs w:val="19"/>
          <w:lang w:val="es-ES"/>
        </w:rPr>
        <w:t xml:space="preserve">6.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lang w:eastAsia="en-GB"/>
        </w:rPr>
        <w:t xml:space="preserve">privind aprobarea Planului Urbanistic Zonal şi a Regulamentului local de urbanism aferent pentru introducere în intravilan și reglementări </w:t>
      </w:r>
      <w:proofErr w:type="gramStart"/>
      <w:r w:rsidRPr="00FF7491">
        <w:rPr>
          <w:rFonts w:ascii="Arial Narrow" w:hAnsi="Arial Narrow" w:cs="Tahoma"/>
          <w:sz w:val="19"/>
          <w:szCs w:val="19"/>
          <w:lang w:eastAsia="en-GB"/>
        </w:rPr>
        <w:t>urbanistice  în</w:t>
      </w:r>
      <w:proofErr w:type="gramEnd"/>
      <w:r w:rsidRPr="00FF7491">
        <w:rPr>
          <w:rFonts w:ascii="Arial Narrow" w:hAnsi="Arial Narrow" w:cs="Tahoma"/>
          <w:sz w:val="19"/>
          <w:szCs w:val="19"/>
          <w:lang w:eastAsia="en-GB"/>
        </w:rPr>
        <w:t xml:space="preserve"> vederea realizării investiției ” Construire locuință Beci+Parter, anexa gospodărească parter, garaj parter și împrejmuire”, Județul Argeș, municipiul Curtea de Argeș, punct “Piatra Alba”</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sz w:val="19"/>
          <w:szCs w:val="19"/>
          <w:lang w:eastAsia="en-GB"/>
        </w:rPr>
      </w:pPr>
      <w:r w:rsidRPr="00FF7491">
        <w:rPr>
          <w:rFonts w:ascii="Arial Narrow" w:hAnsi="Arial Narrow" w:cs="Tahoma"/>
          <w:b/>
          <w:bCs/>
          <w:iCs/>
          <w:sz w:val="19"/>
          <w:szCs w:val="19"/>
          <w:lang w:val="es-ES"/>
        </w:rPr>
        <w:t xml:space="preserve">7.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lang w:eastAsia="en-GB"/>
        </w:rPr>
        <w:t xml:space="preserve">privind aprobarea Planului Urbanistic Zonal şi a Regulamentului local de urbanism aferent pentru introducere în intravilan și reglementări urbanistice a suprafeței de 4016,00 </w:t>
      </w:r>
      <w:proofErr w:type="gramStart"/>
      <w:r w:rsidRPr="00FF7491">
        <w:rPr>
          <w:rFonts w:ascii="Arial Narrow" w:hAnsi="Arial Narrow" w:cs="Tahoma"/>
          <w:sz w:val="19"/>
          <w:szCs w:val="19"/>
          <w:lang w:eastAsia="en-GB"/>
        </w:rPr>
        <w:t>mp,  în</w:t>
      </w:r>
      <w:proofErr w:type="gramEnd"/>
      <w:r w:rsidRPr="00FF7491">
        <w:rPr>
          <w:rFonts w:ascii="Arial Narrow" w:hAnsi="Arial Narrow" w:cs="Tahoma"/>
          <w:sz w:val="19"/>
          <w:szCs w:val="19"/>
          <w:lang w:eastAsia="en-GB"/>
        </w:rPr>
        <w:t xml:space="preserve"> vederea realizării investiției ”Construire locuință unifamilială P+1E+M, anexă gospodărească P (magazie), bazin betonat vidanjabil, împrejmuire și sistematizare teren”, Județul Argeș, municipiul Curtea de Argeș, punct “Tarla 58”</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b/>
          <w:sz w:val="19"/>
          <w:szCs w:val="19"/>
          <w:lang w:val="ro-RO"/>
        </w:rPr>
      </w:pPr>
      <w:r w:rsidRPr="00FF7491">
        <w:rPr>
          <w:rFonts w:ascii="Arial Narrow" w:hAnsi="Arial Narrow" w:cs="Tahoma"/>
          <w:b/>
          <w:bCs/>
          <w:iCs/>
          <w:sz w:val="19"/>
          <w:szCs w:val="19"/>
          <w:lang w:val="es-ES"/>
        </w:rPr>
        <w:t xml:space="preserve">8.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închirierii unor spații din Piața Agroalimentară Posada</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sz w:val="19"/>
          <w:szCs w:val="19"/>
        </w:rPr>
      </w:pPr>
      <w:r w:rsidRPr="00FF7491">
        <w:rPr>
          <w:rFonts w:ascii="Arial Narrow" w:hAnsi="Arial Narrow" w:cs="Tahoma"/>
          <w:b/>
          <w:bCs/>
          <w:iCs/>
          <w:sz w:val="19"/>
          <w:szCs w:val="19"/>
          <w:lang w:val="es-ES"/>
        </w:rPr>
        <w:t xml:space="preserve">9.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închirierii spațiului comercial, cu destinația activități de birou, prestari servicii sau comerț, situat pe strada Negru Vodă nr. 43A</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sz w:val="19"/>
          <w:szCs w:val="19"/>
        </w:rPr>
      </w:pPr>
      <w:r w:rsidRPr="00FF7491">
        <w:rPr>
          <w:rFonts w:ascii="Arial Narrow" w:hAnsi="Arial Narrow" w:cs="Tahoma"/>
          <w:b/>
          <w:sz w:val="19"/>
          <w:szCs w:val="19"/>
          <w:lang w:val="es-ES"/>
        </w:rPr>
        <w:t>10</w:t>
      </w:r>
      <w:r w:rsidRPr="00FF7491">
        <w:rPr>
          <w:rFonts w:ascii="Arial Narrow" w:hAnsi="Arial Narrow" w:cs="Tahoma"/>
          <w:b/>
          <w:bCs/>
          <w:iCs/>
          <w:sz w:val="19"/>
          <w:szCs w:val="19"/>
          <w:lang w:val="es-ES"/>
        </w:rPr>
        <w:t xml:space="preserve">.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dezmembrării imobilului înscris în Cartea Funciară nr. 86977 UAT Curtea de Argeș</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sz w:val="19"/>
          <w:szCs w:val="19"/>
        </w:rPr>
      </w:pPr>
      <w:r w:rsidRPr="00FF7491">
        <w:rPr>
          <w:rFonts w:ascii="Arial Narrow" w:hAnsi="Arial Narrow" w:cs="Tahoma"/>
          <w:b/>
          <w:bCs/>
          <w:iCs/>
          <w:sz w:val="19"/>
          <w:szCs w:val="19"/>
          <w:lang w:val="es-ES"/>
        </w:rPr>
        <w:t xml:space="preserve">11. </w:t>
      </w:r>
      <w:r w:rsidRPr="00FF7491">
        <w:rPr>
          <w:rFonts w:ascii="Arial Narrow" w:hAnsi="Arial Narrow" w:cs="Tahoma"/>
          <w:b/>
          <w:sz w:val="19"/>
          <w:szCs w:val="19"/>
          <w:lang w:val="es-ES"/>
        </w:rPr>
        <w:t xml:space="preserve">PROIECT DE HOTARARE </w:t>
      </w:r>
      <w:r w:rsidRPr="00FF7491">
        <w:rPr>
          <w:rFonts w:ascii="Arial Narrow" w:hAnsi="Arial Narrow" w:cs="Tahoma"/>
          <w:sz w:val="19"/>
          <w:szCs w:val="19"/>
        </w:rPr>
        <w:t>privind aprobarea dezmembrării imobilului înscris în Cartea Funciară nr. 86338 UAT Curtea de Argeș</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color w:val="000000"/>
          <w:sz w:val="19"/>
          <w:szCs w:val="19"/>
        </w:rPr>
      </w:pPr>
      <w:r w:rsidRPr="00FF7491">
        <w:rPr>
          <w:rFonts w:ascii="Arial Narrow" w:hAnsi="Arial Narrow" w:cs="Tahoma"/>
          <w:b/>
          <w:bCs/>
          <w:iCs/>
          <w:sz w:val="19"/>
          <w:szCs w:val="19"/>
          <w:lang w:val="es-ES"/>
        </w:rPr>
        <w:t xml:space="preserve">12.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color w:val="000000"/>
          <w:sz w:val="19"/>
          <w:szCs w:val="19"/>
        </w:rPr>
        <w:t>privind aprobarea dezmembrării imobilului înscris în Cartea Funciară nr. 88323 UAT Curtea de Argeș</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eastAsia="Calibri" w:hAnsi="Arial Narrow" w:cs="Tahoma"/>
          <w:b/>
          <w:sz w:val="19"/>
          <w:szCs w:val="19"/>
          <w:lang w:val="ro-RO"/>
        </w:rPr>
      </w:pPr>
      <w:r w:rsidRPr="00FF7491">
        <w:rPr>
          <w:rFonts w:ascii="Arial Narrow" w:hAnsi="Arial Narrow" w:cs="Tahoma"/>
          <w:b/>
          <w:bCs/>
          <w:iCs/>
          <w:sz w:val="19"/>
          <w:szCs w:val="19"/>
          <w:lang w:val="es-ES"/>
        </w:rPr>
        <w:t xml:space="preserve">13.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es-ES"/>
        </w:rPr>
        <w:t xml:space="preserve">privind </w:t>
      </w:r>
      <w:r w:rsidRPr="00FF7491">
        <w:rPr>
          <w:rFonts w:ascii="Arial Narrow" w:eastAsia="Calibri" w:hAnsi="Arial Narrow" w:cs="Tahoma"/>
          <w:color w:val="000000"/>
          <w:sz w:val="19"/>
          <w:szCs w:val="19"/>
          <w:lang w:val="es-ES"/>
        </w:rPr>
        <w:t>demararea procedurii de achiziționare a unui teren</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pStyle w:val="NoSpacing"/>
        <w:jc w:val="both"/>
        <w:rPr>
          <w:rFonts w:ascii="Arial Narrow" w:hAnsi="Arial Narrow" w:cs="Tahoma"/>
          <w:sz w:val="19"/>
          <w:szCs w:val="19"/>
        </w:rPr>
      </w:pPr>
      <w:r w:rsidRPr="00FF7491">
        <w:rPr>
          <w:rFonts w:ascii="Arial Narrow" w:hAnsi="Arial Narrow" w:cs="Tahoma"/>
          <w:b/>
          <w:bCs/>
          <w:iCs/>
          <w:sz w:val="19"/>
          <w:szCs w:val="19"/>
          <w:lang w:val="es-ES"/>
        </w:rPr>
        <w:t xml:space="preserve">14.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completarea anexei la H.C.L. nr. 52/2013 pentru aprobarea Inventarului bunurilor imobile ce aparțin domeniului privat al municipiului Curtea de Argeș</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eastAsia="Calibri" w:hAnsi="Arial Narrow" w:cs="Tahoma"/>
          <w:b/>
          <w:sz w:val="19"/>
          <w:szCs w:val="19"/>
          <w:lang w:val="ro-RO"/>
        </w:rPr>
      </w:pPr>
      <w:r w:rsidRPr="00FF7491">
        <w:rPr>
          <w:rFonts w:ascii="Arial Narrow" w:hAnsi="Arial Narrow" w:cs="Tahoma"/>
          <w:b/>
          <w:sz w:val="19"/>
          <w:szCs w:val="19"/>
          <w:lang w:val="es-ES"/>
        </w:rPr>
        <w:t>15</w:t>
      </w:r>
      <w:r w:rsidRPr="00FF7491">
        <w:rPr>
          <w:rFonts w:ascii="Arial Narrow" w:hAnsi="Arial Narrow" w:cs="Tahoma"/>
          <w:b/>
          <w:bCs/>
          <w:iCs/>
          <w:sz w:val="19"/>
          <w:szCs w:val="19"/>
          <w:lang w:val="es-ES"/>
        </w:rPr>
        <w:t xml:space="preserve">.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ro-RO"/>
        </w:rPr>
        <w:t xml:space="preserve">privind modificarea statului de funcții </w:t>
      </w:r>
      <w:r w:rsidRPr="00FF7491">
        <w:rPr>
          <w:rFonts w:ascii="Arial Narrow" w:eastAsia="Calibri" w:hAnsi="Arial Narrow" w:cs="Tahoma"/>
          <w:sz w:val="19"/>
          <w:szCs w:val="19"/>
          <w:lang w:val="es-ES"/>
        </w:rPr>
        <w:t>al Spitalului Municipal Curtea de Argeș</w:t>
      </w:r>
      <w:r w:rsidRPr="00FF7491">
        <w:rPr>
          <w:rFonts w:ascii="Arial Narrow" w:eastAsia="Calibri" w:hAnsi="Arial Narrow" w:cs="Tahoma"/>
          <w:b/>
          <w:sz w:val="19"/>
          <w:szCs w:val="19"/>
          <w:lang w:val="es-ES"/>
        </w:rPr>
        <w:t xml:space="preserve"> </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jc w:val="both"/>
        <w:rPr>
          <w:rFonts w:ascii="Arial Narrow" w:hAnsi="Arial Narrow" w:cs="Tahoma"/>
          <w:sz w:val="19"/>
          <w:szCs w:val="19"/>
          <w:lang w:val="es-ES"/>
        </w:rPr>
      </w:pPr>
      <w:r w:rsidRPr="00FF7491">
        <w:rPr>
          <w:rFonts w:ascii="Arial Narrow" w:hAnsi="Arial Narrow" w:cs="Tahoma"/>
          <w:b/>
          <w:bCs/>
          <w:iCs/>
          <w:sz w:val="19"/>
          <w:szCs w:val="19"/>
          <w:lang w:val="es-ES"/>
        </w:rPr>
        <w:t xml:space="preserve">16. </w:t>
      </w:r>
      <w:r w:rsidRPr="00FF7491">
        <w:rPr>
          <w:rFonts w:ascii="Arial Narrow" w:hAnsi="Arial Narrow" w:cs="Tahoma"/>
          <w:b/>
          <w:sz w:val="19"/>
          <w:szCs w:val="19"/>
          <w:lang w:val="es-ES"/>
        </w:rPr>
        <w:t xml:space="preserve">PROIECT DE HOTARARE </w:t>
      </w:r>
      <w:r w:rsidRPr="00FF7491">
        <w:rPr>
          <w:rFonts w:ascii="Arial Narrow" w:hAnsi="Arial Narrow" w:cs="Tahoma"/>
          <w:sz w:val="19"/>
          <w:szCs w:val="19"/>
          <w:lang w:val="es-ES"/>
        </w:rPr>
        <w:t>pentru modificarea și completarea anexei la H.C.L. nr. 12/2019 privind aprobarea Regulamentului pentru conferirea titlului de Cetățean de onoare al municipiului Curtea de Argeș</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i/>
          <w:sz w:val="19"/>
          <w:szCs w:val="19"/>
          <w:lang w:val="es-ES"/>
        </w:rPr>
        <w:t>- prezinta dl. Primar</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Ordinea de zi este aprobata cu 17 voturi Pentru”.</w:t>
      </w:r>
    </w:p>
    <w:p w:rsidR="00684709" w:rsidRPr="00FF7491" w:rsidRDefault="00684709" w:rsidP="00684709">
      <w:pPr>
        <w:ind w:firstLine="708"/>
        <w:jc w:val="both"/>
        <w:rPr>
          <w:rFonts w:ascii="Arial Narrow" w:hAnsi="Arial Narrow" w:cs="Tahoma"/>
          <w:sz w:val="19"/>
          <w:szCs w:val="19"/>
          <w:lang w:val="ro-RO"/>
        </w:rPr>
      </w:pPr>
      <w:r w:rsidRPr="00FF7491">
        <w:rPr>
          <w:rFonts w:ascii="Arial Narrow" w:hAnsi="Arial Narrow" w:cs="Tahoma"/>
          <w:color w:val="000000"/>
          <w:sz w:val="19"/>
          <w:szCs w:val="19"/>
          <w:lang w:val="ro-RO"/>
        </w:rPr>
        <w:t xml:space="preserve">Se trece la primul punct: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lang w:val="ro-RO"/>
        </w:rPr>
        <w:t>privind constatarea încetării de drept a mandatului de consilier local al domnului Mitrofan Cristian și vacantarea unui post de consilier</w:t>
      </w:r>
      <w:r w:rsidR="004F46D3">
        <w:rPr>
          <w:rFonts w:ascii="Arial Narrow" w:hAnsi="Arial Narrow" w:cs="Tahoma"/>
          <w:sz w:val="19"/>
          <w:szCs w:val="19"/>
          <w:lang w:val="ro-RO"/>
        </w:rPr>
        <w:t xml:space="preserve"> </w:t>
      </w:r>
      <w:r w:rsidRPr="00FF7491">
        <w:rPr>
          <w:rFonts w:ascii="Arial Narrow" w:hAnsi="Arial Narrow" w:cs="Tahoma"/>
          <w:sz w:val="19"/>
          <w:szCs w:val="19"/>
          <w:lang w:val="ro-RO"/>
        </w:rPr>
        <w:t>din cadrul Consiliului Local al Municipiului Curtea de Argeș.</w:t>
      </w:r>
    </w:p>
    <w:p w:rsidR="00684709" w:rsidRPr="00FF7491" w:rsidRDefault="00684709" w:rsidP="00684709">
      <w:pPr>
        <w:ind w:firstLine="708"/>
        <w:jc w:val="both"/>
        <w:rPr>
          <w:rFonts w:ascii="Arial Narrow" w:hAnsi="Arial Narrow" w:cs="Tahoma"/>
          <w:sz w:val="19"/>
          <w:szCs w:val="19"/>
          <w:lang w:val="ro-RO"/>
        </w:rPr>
      </w:pPr>
      <w:r w:rsidRPr="00FF7491">
        <w:rPr>
          <w:rFonts w:ascii="Arial Narrow" w:hAnsi="Arial Narrow" w:cs="Tahoma"/>
          <w:sz w:val="19"/>
          <w:szCs w:val="19"/>
          <w:lang w:val="ro-RO"/>
        </w:rPr>
        <w:t>Domnul Georgescu Doru ii atrage atentia presedintelui de sedinta ca nu a facut inscrieri la punctul diverse.</w:t>
      </w:r>
    </w:p>
    <w:p w:rsidR="00684709" w:rsidRPr="00FF7491" w:rsidRDefault="00684709" w:rsidP="00684709">
      <w:pPr>
        <w:ind w:firstLine="708"/>
        <w:jc w:val="both"/>
        <w:rPr>
          <w:rFonts w:ascii="Arial Narrow" w:hAnsi="Arial Narrow" w:cs="Tahoma"/>
          <w:sz w:val="19"/>
          <w:szCs w:val="19"/>
          <w:lang w:val="ro-RO"/>
        </w:rPr>
      </w:pPr>
      <w:r w:rsidRPr="00FF7491">
        <w:rPr>
          <w:rFonts w:ascii="Arial Narrow" w:hAnsi="Arial Narrow" w:cs="Tahoma"/>
          <w:sz w:val="19"/>
          <w:szCs w:val="19"/>
          <w:lang w:val="ro-RO"/>
        </w:rPr>
        <w:t>Domnul Viceprimar precizeaza ca va face dupa ce se supune la vot si procesul verbal.</w:t>
      </w:r>
    </w:p>
    <w:p w:rsidR="00684709" w:rsidRPr="00FF7491" w:rsidRDefault="00684709" w:rsidP="00684709">
      <w:pPr>
        <w:ind w:firstLine="708"/>
        <w:jc w:val="both"/>
        <w:rPr>
          <w:rFonts w:ascii="Arial Narrow" w:hAnsi="Arial Narrow" w:cs="Tahoma"/>
          <w:sz w:val="19"/>
          <w:szCs w:val="19"/>
          <w:lang w:val="ro-RO"/>
        </w:rPr>
      </w:pPr>
      <w:r w:rsidRPr="00FF7491">
        <w:rPr>
          <w:rFonts w:ascii="Arial Narrow" w:hAnsi="Arial Narrow" w:cs="Tahoma"/>
          <w:sz w:val="19"/>
          <w:szCs w:val="19"/>
          <w:lang w:val="ro-RO"/>
        </w:rPr>
        <w:t xml:space="preserve">Domnul Primar ii aduce multumiri domnului Mitrofan Cristian pentru buna colaborare pe care au  </w:t>
      </w:r>
      <w:r w:rsidRPr="00FF7491">
        <w:rPr>
          <w:rFonts w:ascii="Arial Narrow" w:hAnsi="Arial Narrow" w:cs="Tahoma"/>
          <w:color w:val="000000" w:themeColor="text1"/>
          <w:sz w:val="19"/>
          <w:szCs w:val="19"/>
          <w:lang w:val="ro-RO"/>
        </w:rPr>
        <w:t xml:space="preserve">avut-o  </w:t>
      </w:r>
      <w:r w:rsidRPr="00FF7491">
        <w:rPr>
          <w:rFonts w:ascii="Arial Narrow" w:hAnsi="Arial Narrow" w:cs="Tahoma"/>
          <w:sz w:val="19"/>
          <w:szCs w:val="19"/>
          <w:lang w:val="ro-RO"/>
        </w:rPr>
        <w:t>de-a lungul timpului in consiliul local.</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lastRenderedPageBreak/>
        <w:t>Se supune la vot proiectul prezentat. Este aprobat cu 17 voturi “Pentru”.</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color w:val="000000"/>
          <w:sz w:val="19"/>
          <w:szCs w:val="19"/>
          <w:lang w:val="ro-RO"/>
        </w:rPr>
        <w:t xml:space="preserve">Se trece la punctul nr.2: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pentru conferirea </w:t>
      </w:r>
      <w:r w:rsidRPr="00FF7491">
        <w:rPr>
          <w:rFonts w:ascii="Arial Narrow" w:hAnsi="Arial Narrow" w:cs="Tahoma"/>
          <w:color w:val="000000"/>
          <w:sz w:val="19"/>
          <w:szCs w:val="19"/>
          <w:lang w:val="es-ES"/>
        </w:rPr>
        <w:t xml:space="preserve">unor </w:t>
      </w:r>
      <w:r w:rsidRPr="00FF7491">
        <w:rPr>
          <w:rFonts w:ascii="Arial Narrow" w:hAnsi="Arial Narrow" w:cs="Tahoma"/>
          <w:sz w:val="19"/>
          <w:szCs w:val="19"/>
          <w:lang w:val="es-ES"/>
        </w:rPr>
        <w:t>Diplome de recunoștință.</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Se supune la vot proiectul prezentat. Este aprobat cu 17 voturi “Pentru”.</w:t>
      </w:r>
    </w:p>
    <w:p w:rsidR="00684709" w:rsidRPr="00FF7491" w:rsidRDefault="00684709" w:rsidP="00684709">
      <w:pPr>
        <w:ind w:firstLine="708"/>
        <w:jc w:val="both"/>
        <w:rPr>
          <w:rStyle w:val="Emphasis"/>
          <w:rFonts w:ascii="Arial Narrow" w:hAnsi="Arial Narrow"/>
          <w:bCs/>
          <w:i w:val="0"/>
          <w:color w:val="000000"/>
          <w:sz w:val="19"/>
          <w:szCs w:val="19"/>
          <w:shd w:val="clear" w:color="auto" w:fill="FFFFFF"/>
        </w:rPr>
      </w:pPr>
      <w:r w:rsidRPr="00FF7491">
        <w:rPr>
          <w:rStyle w:val="Emphasis"/>
          <w:rFonts w:ascii="Arial Narrow" w:hAnsi="Arial Narrow"/>
          <w:bCs/>
          <w:i w:val="0"/>
          <w:color w:val="000000"/>
          <w:sz w:val="19"/>
          <w:szCs w:val="19"/>
          <w:shd w:val="clear" w:color="auto" w:fill="FFFFFF"/>
        </w:rPr>
        <w:t>Urmeaza momentul festiv in care se confera Diplomele de recunostinta si cate un buchet de flori celor cinci familii precizate in hotarare.</w:t>
      </w:r>
    </w:p>
    <w:p w:rsidR="00684709" w:rsidRPr="00FF7491" w:rsidRDefault="00684709" w:rsidP="00684709">
      <w:pPr>
        <w:ind w:firstLine="708"/>
        <w:jc w:val="both"/>
        <w:rPr>
          <w:rFonts w:ascii="Arial Narrow" w:hAnsi="Arial Narrow" w:cs="Tahoma"/>
          <w:b/>
          <w:sz w:val="19"/>
          <w:szCs w:val="19"/>
          <w:lang w:val="es-ES"/>
        </w:rPr>
      </w:pPr>
      <w:r w:rsidRPr="00FF7491">
        <w:rPr>
          <w:rStyle w:val="Emphasis"/>
          <w:rFonts w:ascii="Arial Narrow" w:hAnsi="Arial Narrow"/>
          <w:bCs/>
          <w:i w:val="0"/>
          <w:color w:val="000000"/>
          <w:sz w:val="19"/>
          <w:szCs w:val="19"/>
          <w:shd w:val="clear" w:color="auto" w:fill="FFFFFF"/>
        </w:rPr>
        <w:t xml:space="preserve">Se trece la punctul 3: </w:t>
      </w:r>
      <w:proofErr w:type="gramStart"/>
      <w:r w:rsidRPr="00FF7491">
        <w:rPr>
          <w:rFonts w:ascii="Arial Narrow" w:hAnsi="Arial Narrow" w:cs="Tahoma"/>
          <w:sz w:val="19"/>
          <w:szCs w:val="19"/>
          <w:lang w:val="es-ES"/>
        </w:rPr>
        <w:t>Aprobarea  procesului</w:t>
      </w:r>
      <w:proofErr w:type="gramEnd"/>
      <w:r w:rsidRPr="00FF7491">
        <w:rPr>
          <w:rFonts w:ascii="Arial Narrow" w:hAnsi="Arial Narrow" w:cs="Tahoma"/>
          <w:sz w:val="19"/>
          <w:szCs w:val="19"/>
          <w:lang w:val="es-ES"/>
        </w:rPr>
        <w:t xml:space="preserve"> verbal  incheiat  in  sedinta  extrordinara convocata de indata din data de </w:t>
      </w:r>
      <w:r w:rsidRPr="00FF7491">
        <w:rPr>
          <w:rFonts w:ascii="Arial Narrow" w:hAnsi="Arial Narrow" w:cs="Tahoma"/>
          <w:color w:val="000000"/>
          <w:sz w:val="19"/>
          <w:szCs w:val="19"/>
          <w:lang w:val="es-ES"/>
        </w:rPr>
        <w:t>16.11.2022.</w:t>
      </w:r>
    </w:p>
    <w:p w:rsidR="00684709" w:rsidRPr="00FF7491" w:rsidRDefault="00684709" w:rsidP="00684709">
      <w:pPr>
        <w:ind w:firstLine="708"/>
        <w:jc w:val="both"/>
        <w:rPr>
          <w:rFonts w:ascii="Arial Narrow" w:hAnsi="Arial Narrow" w:cs="Tahoma"/>
          <w:b/>
          <w:sz w:val="19"/>
          <w:szCs w:val="19"/>
          <w:lang w:val="es-ES"/>
        </w:rPr>
      </w:pPr>
      <w:r w:rsidRPr="00FF7491">
        <w:rPr>
          <w:rStyle w:val="Emphasis"/>
          <w:rFonts w:ascii="Arial Narrow" w:hAnsi="Arial Narrow"/>
          <w:bCs/>
          <w:i w:val="0"/>
          <w:color w:val="000000"/>
          <w:sz w:val="19"/>
          <w:szCs w:val="19"/>
          <w:shd w:val="clear" w:color="auto" w:fill="FFFFFF"/>
        </w:rPr>
        <w:t>Doamna secretar general s</w:t>
      </w:r>
      <w:r w:rsidRPr="00FF7491">
        <w:rPr>
          <w:rFonts w:ascii="Arial Narrow" w:hAnsi="Arial Narrow" w:cs="Tahoma"/>
          <w:color w:val="000000" w:themeColor="text1"/>
          <w:sz w:val="19"/>
          <w:szCs w:val="19"/>
          <w:lang w:val="ro-RO"/>
        </w:rPr>
        <w:t xml:space="preserve">upune la vot procesul verbal al sedintei </w:t>
      </w:r>
      <w:r w:rsidR="00D60BA4">
        <w:rPr>
          <w:rFonts w:ascii="Arial Narrow" w:hAnsi="Arial Narrow" w:cs="Tahoma"/>
          <w:sz w:val="19"/>
          <w:szCs w:val="19"/>
          <w:lang w:val="es-ES"/>
        </w:rPr>
        <w:t>extrordinare</w:t>
      </w:r>
      <w:r w:rsidRPr="00FF7491">
        <w:rPr>
          <w:rFonts w:ascii="Arial Narrow" w:hAnsi="Arial Narrow" w:cs="Tahoma"/>
          <w:sz w:val="19"/>
          <w:szCs w:val="19"/>
          <w:lang w:val="es-ES"/>
        </w:rPr>
        <w:t xml:space="preserve"> convocata de indata din data de </w:t>
      </w:r>
      <w:r w:rsidRPr="00FF7491">
        <w:rPr>
          <w:rFonts w:ascii="Arial Narrow" w:hAnsi="Arial Narrow" w:cs="Tahoma"/>
          <w:color w:val="000000"/>
          <w:sz w:val="19"/>
          <w:szCs w:val="19"/>
          <w:lang w:val="es-ES"/>
        </w:rPr>
        <w:t>16.11.2022</w:t>
      </w:r>
      <w:r w:rsidRPr="00FF7491">
        <w:rPr>
          <w:rFonts w:ascii="Arial Narrow" w:hAnsi="Arial Narrow" w:cs="Tahoma"/>
          <w:color w:val="000000" w:themeColor="text1"/>
          <w:sz w:val="19"/>
          <w:szCs w:val="19"/>
          <w:lang w:val="ro-RO"/>
        </w:rPr>
        <w:t xml:space="preserve">. Este aprobat cu 17 voturi „Pentru”.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face inscrieri pentru Diverse. Se inscriu urmatorii consilieri: Serban Ion, Georgescu Doru, Marinescu Madalin, Petrescu Daniel.</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Georgescu Doru spune ca a fost aprobat un regulament al consiliului local si are rugamintea ca urmatoarea sedinta a consiliului local sa fie, de regula, miercurea din ultima saptamana a lunii dupa ora 15,00. </w:t>
      </w:r>
    </w:p>
    <w:p w:rsidR="002A3337" w:rsidRPr="00FF7491" w:rsidRDefault="002A3337"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Primar arata ca de maine sunt zile libere si de aceea astazi s-a stabilit sedinta mai devreme.</w:t>
      </w:r>
    </w:p>
    <w:p w:rsidR="002A3337" w:rsidRPr="00FF7491" w:rsidRDefault="002A3337" w:rsidP="002A3337">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sz w:val="19"/>
          <w:szCs w:val="19"/>
          <w:lang w:val="ro-RO"/>
        </w:rPr>
        <w:t xml:space="preserve">Domnul Georgescu Doru </w:t>
      </w:r>
      <w:r w:rsidR="00E64739" w:rsidRPr="00FF7491">
        <w:rPr>
          <w:rFonts w:ascii="Arial Narrow" w:hAnsi="Arial Narrow" w:cs="Tahoma"/>
          <w:color w:val="000000"/>
          <w:sz w:val="19"/>
          <w:szCs w:val="19"/>
          <w:lang w:val="ro-RO"/>
        </w:rPr>
        <w:t>spune</w:t>
      </w:r>
      <w:r w:rsidRPr="00FF7491">
        <w:rPr>
          <w:rFonts w:ascii="Arial Narrow" w:hAnsi="Arial Narrow" w:cs="Tahoma"/>
          <w:color w:val="000000"/>
          <w:sz w:val="19"/>
          <w:szCs w:val="19"/>
          <w:lang w:val="ro-RO"/>
        </w:rPr>
        <w:t xml:space="preserve"> ca acelasi regulament prevede ca proiectele sa fie analizate in comisii, fiecare comisie desemneaza un consilier care sustine proiectele, iar aici nu vorbeste fiecare cum vrea sau unul peste altul.</w:t>
      </w:r>
      <w:r w:rsidR="00E64739" w:rsidRPr="00FF7491">
        <w:rPr>
          <w:rFonts w:ascii="Arial Narrow" w:hAnsi="Arial Narrow" w:cs="Tahoma"/>
          <w:color w:val="000000"/>
          <w:sz w:val="19"/>
          <w:szCs w:val="19"/>
          <w:lang w:val="ro-RO"/>
        </w:rPr>
        <w:t xml:space="preserve"> Il roaga pe presedintele sedintei sa aiba grija ca aceasta sedinta sa nu devina circ, </w:t>
      </w:r>
      <w:r w:rsidR="00E64739" w:rsidRPr="00FF7491">
        <w:rPr>
          <w:rFonts w:ascii="Arial Narrow" w:hAnsi="Arial Narrow" w:cs="Tahoma"/>
          <w:color w:val="000000" w:themeColor="text1"/>
          <w:sz w:val="19"/>
          <w:szCs w:val="19"/>
          <w:lang w:val="ro-RO"/>
        </w:rPr>
        <w:t>asa cum au fost de regula pana acum.</w:t>
      </w:r>
    </w:p>
    <w:p w:rsidR="00684709" w:rsidRPr="00FF7491" w:rsidRDefault="00684709" w:rsidP="00684709">
      <w:pPr>
        <w:ind w:firstLine="708"/>
        <w:jc w:val="both"/>
        <w:rPr>
          <w:rFonts w:ascii="Arial Narrow" w:eastAsia="Calibri" w:hAnsi="Arial Narrow" w:cs="Tahoma"/>
          <w:sz w:val="19"/>
          <w:szCs w:val="19"/>
          <w:lang w:val="es-ES"/>
        </w:rPr>
      </w:pPr>
      <w:r w:rsidRPr="00FF7491">
        <w:rPr>
          <w:rStyle w:val="Emphasis"/>
          <w:rFonts w:ascii="Arial Narrow" w:hAnsi="Arial Narrow"/>
          <w:bCs/>
          <w:i w:val="0"/>
          <w:color w:val="000000"/>
          <w:sz w:val="19"/>
          <w:szCs w:val="19"/>
          <w:shd w:val="clear" w:color="auto" w:fill="FFFFFF"/>
        </w:rPr>
        <w:t>Se trece la punctul 4:</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es-ES"/>
        </w:rPr>
        <w:t>pentru aprobarea execuției bugetului local pe trimestrul III al anului 2022.</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Presedinta comisiei economice, domna Radutu-Babet Ana</w:t>
      </w:r>
      <w:r w:rsidR="00D60BA4">
        <w:rPr>
          <w:rFonts w:ascii="Arial Narrow" w:hAnsi="Arial Narrow" w:cs="Tahoma"/>
          <w:color w:val="000000"/>
          <w:sz w:val="19"/>
          <w:szCs w:val="19"/>
          <w:lang w:val="ro-RO"/>
        </w:rPr>
        <w:t>,</w:t>
      </w:r>
      <w:r w:rsidRPr="00FF7491">
        <w:rPr>
          <w:rFonts w:ascii="Arial Narrow" w:hAnsi="Arial Narrow" w:cs="Tahoma"/>
          <w:color w:val="000000"/>
          <w:sz w:val="19"/>
          <w:szCs w:val="19"/>
          <w:lang w:val="ro-RO"/>
        </w:rPr>
        <w:t xml:space="preserve"> arata ca proiectul a fost avizat in comisie, iar la sedinta comisiei a fost prezenta si doamna director economic.</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Serban Ion </w:t>
      </w:r>
      <w:r w:rsidR="00D60BA4">
        <w:rPr>
          <w:rFonts w:ascii="Arial Narrow" w:hAnsi="Arial Narrow" w:cs="Tahoma"/>
          <w:color w:val="000000"/>
          <w:sz w:val="19"/>
          <w:szCs w:val="19"/>
          <w:lang w:val="ro-RO"/>
        </w:rPr>
        <w:t>spune</w:t>
      </w:r>
      <w:r w:rsidRPr="00FF7491">
        <w:rPr>
          <w:rFonts w:ascii="Arial Narrow" w:hAnsi="Arial Narrow" w:cs="Tahoma"/>
          <w:color w:val="000000"/>
          <w:sz w:val="19"/>
          <w:szCs w:val="19"/>
          <w:lang w:val="ro-RO"/>
        </w:rPr>
        <w:t xml:space="preserve"> ca s-a interesat la compartimentul Taxe si impozite si a inteles ca recuperarea datoriilor este intr-o stare foarte buna, se continua cu acele notificari pentru recuperarea sumelor. De asemenea a constatat la investitii ca nu sunt toate platile facute.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Presedintele de </w:t>
      </w:r>
      <w:r w:rsidR="00D60BA4">
        <w:rPr>
          <w:rFonts w:ascii="Arial Narrow" w:hAnsi="Arial Narrow" w:cs="Tahoma"/>
          <w:color w:val="000000"/>
          <w:sz w:val="19"/>
          <w:szCs w:val="19"/>
          <w:lang w:val="ro-RO"/>
        </w:rPr>
        <w:t>sedinta</w:t>
      </w:r>
      <w:r w:rsidRPr="00FF7491">
        <w:rPr>
          <w:rFonts w:ascii="Arial Narrow" w:hAnsi="Arial Narrow" w:cs="Tahoma"/>
          <w:color w:val="000000"/>
          <w:sz w:val="19"/>
          <w:szCs w:val="19"/>
          <w:lang w:val="ro-RO"/>
        </w:rPr>
        <w:t xml:space="preserve"> </w:t>
      </w:r>
      <w:r w:rsidR="00D60BA4">
        <w:rPr>
          <w:rFonts w:ascii="Arial Narrow" w:hAnsi="Arial Narrow" w:cs="Tahoma"/>
          <w:color w:val="000000"/>
          <w:sz w:val="19"/>
          <w:szCs w:val="19"/>
          <w:lang w:val="ro-RO"/>
        </w:rPr>
        <w:t>arata</w:t>
      </w:r>
      <w:r w:rsidRPr="00FF7491">
        <w:rPr>
          <w:rFonts w:ascii="Arial Narrow" w:hAnsi="Arial Narrow" w:cs="Tahoma"/>
          <w:color w:val="000000"/>
          <w:sz w:val="19"/>
          <w:szCs w:val="19"/>
          <w:lang w:val="ro-RO"/>
        </w:rPr>
        <w:t xml:space="preserve"> ca doamn</w:t>
      </w:r>
      <w:r w:rsidR="009B1850" w:rsidRPr="00FF7491">
        <w:rPr>
          <w:rFonts w:ascii="Arial Narrow" w:hAnsi="Arial Narrow" w:cs="Tahoma"/>
          <w:color w:val="000000"/>
          <w:sz w:val="19"/>
          <w:szCs w:val="19"/>
          <w:lang w:val="ro-RO"/>
        </w:rPr>
        <w:t>a</w:t>
      </w:r>
      <w:r w:rsidRPr="00FF7491">
        <w:rPr>
          <w:rFonts w:ascii="Arial Narrow" w:hAnsi="Arial Narrow" w:cs="Tahoma"/>
          <w:color w:val="000000"/>
          <w:sz w:val="19"/>
          <w:szCs w:val="19"/>
          <w:lang w:val="ro-RO"/>
        </w:rPr>
        <w:t xml:space="preserve"> director economic le-a explicat in comisie despre ce este vorba.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Marinescu Madalin </w:t>
      </w:r>
      <w:r w:rsidR="009B1850" w:rsidRPr="00FF7491">
        <w:rPr>
          <w:rFonts w:ascii="Arial Narrow" w:hAnsi="Arial Narrow" w:cs="Tahoma"/>
          <w:color w:val="000000"/>
          <w:sz w:val="19"/>
          <w:szCs w:val="19"/>
          <w:lang w:val="ro-RO"/>
        </w:rPr>
        <w:t>precizeaza</w:t>
      </w:r>
      <w:r w:rsidRPr="00FF7491">
        <w:rPr>
          <w:rFonts w:ascii="Arial Narrow" w:hAnsi="Arial Narrow" w:cs="Tahoma"/>
          <w:color w:val="000000"/>
          <w:sz w:val="19"/>
          <w:szCs w:val="19"/>
          <w:lang w:val="ro-RO"/>
        </w:rPr>
        <w:t xml:space="preserve"> ca au discutat in comisie despre aceasta chestiune</w:t>
      </w:r>
      <w:r w:rsidR="005F0928">
        <w:rPr>
          <w:rFonts w:ascii="Arial Narrow" w:hAnsi="Arial Narrow" w:cs="Tahoma"/>
          <w:color w:val="000000"/>
          <w:sz w:val="19"/>
          <w:szCs w:val="19"/>
          <w:lang w:val="ro-RO"/>
        </w:rPr>
        <w:t>, dar nu de</w:t>
      </w:r>
      <w:r w:rsidRPr="00FF7491">
        <w:rPr>
          <w:rFonts w:ascii="Arial Narrow" w:hAnsi="Arial Narrow" w:cs="Tahoma"/>
          <w:color w:val="000000"/>
          <w:sz w:val="19"/>
          <w:szCs w:val="19"/>
          <w:lang w:val="ro-RO"/>
        </w:rPr>
        <w:t xml:space="preserve"> plati</w:t>
      </w:r>
      <w:r w:rsidR="005F0928">
        <w:rPr>
          <w:rFonts w:ascii="Arial Narrow" w:hAnsi="Arial Narrow" w:cs="Tahoma"/>
          <w:color w:val="000000"/>
          <w:sz w:val="19"/>
          <w:szCs w:val="19"/>
          <w:lang w:val="ro-RO"/>
        </w:rPr>
        <w:t xml:space="preserve"> este vorba</w:t>
      </w:r>
      <w:r w:rsidRPr="00FF7491">
        <w:rPr>
          <w:rFonts w:ascii="Arial Narrow" w:hAnsi="Arial Narrow" w:cs="Tahoma"/>
          <w:color w:val="000000"/>
          <w:sz w:val="19"/>
          <w:szCs w:val="19"/>
          <w:lang w:val="ro-RO"/>
        </w:rPr>
        <w:t>, este vorba despre discrepanta foarte m</w:t>
      </w:r>
      <w:r w:rsidR="009B1850" w:rsidRPr="00FF7491">
        <w:rPr>
          <w:rFonts w:ascii="Arial Narrow" w:hAnsi="Arial Narrow" w:cs="Tahoma"/>
          <w:color w:val="000000"/>
          <w:sz w:val="19"/>
          <w:szCs w:val="19"/>
          <w:lang w:val="ro-RO"/>
        </w:rPr>
        <w:t xml:space="preserve">are intre ceea ce ne-am </w:t>
      </w:r>
      <w:r w:rsidRPr="00FF7491">
        <w:rPr>
          <w:rFonts w:ascii="Arial Narrow" w:hAnsi="Arial Narrow" w:cs="Tahoma"/>
          <w:color w:val="000000"/>
          <w:sz w:val="19"/>
          <w:szCs w:val="19"/>
          <w:lang w:val="ro-RO"/>
        </w:rPr>
        <w:t>propus la investitii si cat s-a platit.</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Primar ii spune ca sunt dispozitii de plata si nu s-a terminat anul. Da exemplu podul care este aproape gata si nu s-au facut plati.</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Marinescu Madalin il intreaba pe seful compartimentului Investitii daca sunt in grafic cu investitiile.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Greavu Gheorghe confirma.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Petrescu Daniel spune ca nu s-a finalizat inca cu cresa si gradinita. Intreaba daca s-a finalizat cu energia electrica.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sz w:val="19"/>
          <w:szCs w:val="19"/>
          <w:lang w:val="ro-RO"/>
        </w:rPr>
        <w:t xml:space="preserve">Domnul Greavu Gheorghe arata ca s-a executat </w:t>
      </w:r>
      <w:r w:rsidRPr="00FF7491">
        <w:rPr>
          <w:rFonts w:ascii="Arial Narrow" w:hAnsi="Arial Narrow" w:cs="Tahoma"/>
          <w:color w:val="000000" w:themeColor="text1"/>
          <w:sz w:val="19"/>
          <w:szCs w:val="19"/>
          <w:lang w:val="ro-RO"/>
        </w:rPr>
        <w:t>proiectarea, s-a emis autorizatia si se asteapta.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Primar</w:t>
      </w:r>
      <w:r w:rsidR="00620389" w:rsidRPr="00FF7491">
        <w:rPr>
          <w:rFonts w:ascii="Arial Narrow" w:hAnsi="Arial Narrow" w:cs="Tahoma"/>
          <w:color w:val="000000" w:themeColor="text1"/>
          <w:sz w:val="19"/>
          <w:szCs w:val="19"/>
          <w:lang w:val="ro-RO"/>
        </w:rPr>
        <w:t xml:space="preserve"> spune ca se asteapta </w:t>
      </w:r>
      <w:r w:rsidRPr="00FF7491">
        <w:rPr>
          <w:rFonts w:ascii="Arial Narrow" w:hAnsi="Arial Narrow" w:cs="Tahoma"/>
          <w:color w:val="000000" w:themeColor="text1"/>
          <w:sz w:val="19"/>
          <w:szCs w:val="19"/>
          <w:lang w:val="ro-RO"/>
        </w:rPr>
        <w:t xml:space="preserve">conform contractului cu CEZ-ul. In contract totul este in termen. </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 xml:space="preserve">Domnul Viceprimar precizeaza ca trebuie sa se intelega ca aceste firme de utilitati au fiecare cate o lege a lor care, din nefericire pentru institutii si cetateni, este in favoarea lor. </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Serban Ion intreaba de solutia de alimentare de la gradinita.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Primar arata ca solutia este cu copex pe langa pod,  asa a dat CEZ-ul studiul de solutie  si nu are dumnealui ce sa faca.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La finalul discutiilor, presedintele de sedinta supune la vot proiectul prezentat. Este aprobat cu 17 voturi „Pentru”.</w:t>
      </w:r>
    </w:p>
    <w:p w:rsidR="00684709" w:rsidRPr="00FF7491" w:rsidRDefault="00684709" w:rsidP="00684709">
      <w:pPr>
        <w:ind w:firstLine="708"/>
        <w:jc w:val="both"/>
        <w:rPr>
          <w:rFonts w:ascii="Arial Narrow" w:eastAsia="Tahoma" w:hAnsi="Arial Narrow" w:cs="Tahoma"/>
          <w:sz w:val="19"/>
          <w:szCs w:val="19"/>
        </w:rPr>
      </w:pPr>
      <w:r w:rsidRPr="00FF7491">
        <w:rPr>
          <w:rStyle w:val="Emphasis"/>
          <w:rFonts w:ascii="Arial Narrow" w:hAnsi="Arial Narrow"/>
          <w:bCs/>
          <w:i w:val="0"/>
          <w:color w:val="000000"/>
          <w:sz w:val="19"/>
          <w:szCs w:val="19"/>
          <w:shd w:val="clear" w:color="auto" w:fill="FFFFFF"/>
        </w:rPr>
        <w:t>Se trece la punctul 5:</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eastAsia="Tahoma" w:hAnsi="Arial Narrow" w:cs="Tahoma"/>
          <w:sz w:val="19"/>
          <w:szCs w:val="19"/>
        </w:rPr>
        <w:t>privind rectificarea bugetului local și a bugetului instituțiilor finanțate integral sau parțial din venituri proprii pe anul 2022.</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Domnul Primar prezinta documentele ce insotesc proiectul. Precizeaza ca a facut doua amendamente la proiectul de hotarare pentru ca au venit banii pentru asistenta sociala si bursele elevilor.</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Deaconu Marius nu participa la vot.</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Presedinta comisiei economice, domna Radutu-Babet Ana, precizeaza ca proiectul a fost avizat in comisie.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su</w:t>
      </w:r>
      <w:r w:rsidR="00620389" w:rsidRPr="00FF7491">
        <w:rPr>
          <w:rFonts w:ascii="Arial Narrow" w:hAnsi="Arial Narrow" w:cs="Tahoma"/>
          <w:color w:val="000000"/>
          <w:sz w:val="19"/>
          <w:szCs w:val="19"/>
          <w:lang w:val="ro-RO"/>
        </w:rPr>
        <w:t xml:space="preserve">pune la vot amendamentul nr. 1 formulat de domnul Primar, </w:t>
      </w:r>
      <w:r w:rsidRPr="00FF7491">
        <w:rPr>
          <w:rFonts w:ascii="Arial Narrow" w:hAnsi="Arial Narrow" w:cs="Tahoma"/>
          <w:color w:val="000000"/>
          <w:sz w:val="19"/>
          <w:szCs w:val="19"/>
          <w:lang w:val="ro-RO"/>
        </w:rPr>
        <w:t>referitor la asistentii sociali. Este aprobat cu 16 voturi „Pentru”.</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su</w:t>
      </w:r>
      <w:r w:rsidR="00620389" w:rsidRPr="00FF7491">
        <w:rPr>
          <w:rFonts w:ascii="Arial Narrow" w:hAnsi="Arial Narrow" w:cs="Tahoma"/>
          <w:color w:val="000000"/>
          <w:sz w:val="19"/>
          <w:szCs w:val="19"/>
          <w:lang w:val="ro-RO"/>
        </w:rPr>
        <w:t xml:space="preserve">pune la vot amendamentul nr. 2 formulat de domnul Primar, </w:t>
      </w:r>
      <w:r w:rsidRPr="00FF7491">
        <w:rPr>
          <w:rFonts w:ascii="Arial Narrow" w:hAnsi="Arial Narrow" w:cs="Tahoma"/>
          <w:color w:val="000000"/>
          <w:sz w:val="19"/>
          <w:szCs w:val="19"/>
          <w:lang w:val="ro-RO"/>
        </w:rPr>
        <w:t>referitor la sumele pentru bursele elevilor si naveta profesorilor. Este aprobat cu 16 voturi „Pentru”.</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Petrescu Daniel spune, privitor la faptul ca domnul Deaconu nu participa la vot, ca data trecuta a votat.</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ii precizeaza ca atunci sotia dumnealui nu era director la respectiva gradinita.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 xml:space="preserve">Domnul Serban Ion spune ca pentru spital trebuie sa se gandeasca sa aloce niste bani pentru un generator, pentru ca cel existent este foarte vechi.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La finalul discutiilor, presedintele de sedinta supune la vot proiectul cu cele doua amendamente apobate. Este </w:t>
      </w:r>
      <w:r w:rsidR="00620389" w:rsidRPr="00FF7491">
        <w:rPr>
          <w:rFonts w:ascii="Arial Narrow" w:hAnsi="Arial Narrow" w:cs="Tahoma"/>
          <w:color w:val="000000"/>
          <w:sz w:val="19"/>
          <w:szCs w:val="19"/>
          <w:lang w:val="ro-RO"/>
        </w:rPr>
        <w:t>aprobat</w:t>
      </w:r>
      <w:r w:rsidRPr="00FF7491">
        <w:rPr>
          <w:rFonts w:ascii="Arial Narrow" w:hAnsi="Arial Narrow" w:cs="Tahoma"/>
          <w:color w:val="000000"/>
          <w:sz w:val="19"/>
          <w:szCs w:val="19"/>
          <w:lang w:val="ro-RO"/>
        </w:rPr>
        <w:t xml:space="preserve"> cu 16 voturi „Pentru”.</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Style w:val="Emphasis"/>
          <w:rFonts w:ascii="Arial Narrow" w:hAnsi="Arial Narrow"/>
          <w:bCs/>
          <w:i w:val="0"/>
          <w:color w:val="000000"/>
          <w:sz w:val="19"/>
          <w:szCs w:val="19"/>
          <w:shd w:val="clear" w:color="auto" w:fill="FFFFFF"/>
        </w:rPr>
        <w:t>Se trece la punctul 6:</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lang w:eastAsia="en-GB"/>
        </w:rPr>
        <w:t xml:space="preserve">privind aprobarea Planului Urbanistic Zonal şi a Regulamentului local de urbanism aferent pentru introducere în intravilan și reglementări </w:t>
      </w:r>
      <w:proofErr w:type="gramStart"/>
      <w:r w:rsidRPr="00FF7491">
        <w:rPr>
          <w:rFonts w:ascii="Arial Narrow" w:hAnsi="Arial Narrow" w:cs="Tahoma"/>
          <w:sz w:val="19"/>
          <w:szCs w:val="19"/>
          <w:lang w:eastAsia="en-GB"/>
        </w:rPr>
        <w:t>urbanistice  în</w:t>
      </w:r>
      <w:proofErr w:type="gramEnd"/>
      <w:r w:rsidRPr="00FF7491">
        <w:rPr>
          <w:rFonts w:ascii="Arial Narrow" w:hAnsi="Arial Narrow" w:cs="Tahoma"/>
          <w:sz w:val="19"/>
          <w:szCs w:val="19"/>
          <w:lang w:eastAsia="en-GB"/>
        </w:rPr>
        <w:t xml:space="preserve"> v</w:t>
      </w:r>
      <w:r w:rsidR="00823FCF">
        <w:rPr>
          <w:rFonts w:ascii="Arial Narrow" w:hAnsi="Arial Narrow" w:cs="Tahoma"/>
          <w:sz w:val="19"/>
          <w:szCs w:val="19"/>
          <w:lang w:eastAsia="en-GB"/>
        </w:rPr>
        <w:t>ederea realizării investiției ”</w:t>
      </w:r>
      <w:r w:rsidRPr="00FF7491">
        <w:rPr>
          <w:rFonts w:ascii="Arial Narrow" w:hAnsi="Arial Narrow" w:cs="Tahoma"/>
          <w:sz w:val="19"/>
          <w:szCs w:val="19"/>
          <w:lang w:eastAsia="en-GB"/>
        </w:rPr>
        <w:t>Construire locuință Beci+Parter, anexa gospodărească parter, garaj parter și împrejmuire”, Județul Argeș, municipiul Curtea de Argeș, punct “Piatra Alba”.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Presedintele comisiei de urbanism, domnul Deaconu Marius, precizeaza ca proiectul a fost avizat in comisie.</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Petrescu Daniel intreaba de ce trebuie sa faca dumnealor acest lucru. Cand personal a vrut sa construiasca pe un teren extravilan,  a scos acel teren din circuitul agricol. De ce trebuie sa ajunga prin procedurile astea sa plateasca dumne</w:t>
      </w:r>
      <w:r w:rsidR="00E80C6E" w:rsidRPr="00FF7491">
        <w:rPr>
          <w:rFonts w:ascii="Arial Narrow" w:hAnsi="Arial Narrow" w:cs="Tahoma"/>
          <w:color w:val="000000" w:themeColor="text1"/>
          <w:sz w:val="19"/>
          <w:szCs w:val="19"/>
          <w:lang w:val="ro-RO"/>
        </w:rPr>
        <w:t>alo</w:t>
      </w:r>
      <w:r w:rsidRPr="00FF7491">
        <w:rPr>
          <w:rFonts w:ascii="Arial Narrow" w:hAnsi="Arial Narrow" w:cs="Tahoma"/>
          <w:color w:val="000000" w:themeColor="text1"/>
          <w:sz w:val="19"/>
          <w:szCs w:val="19"/>
          <w:lang w:val="ro-RO"/>
        </w:rPr>
        <w:t>r niste bani sau sa aprobe intr-o sedinta de consiliu sa se scoata un pamant din extravilan in intravilan.</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Primar precizeaza ca nu platesc dumnealor PUZ-urile.</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Petrescu Daniel intreaba de ce fac PUZ-uri  individual si daca nu trebuia facut pe municipiu.</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Doamna arhitect sef Alexandra Lazarescu arata ca PUZ-urile sunt planuri urbanistice zon</w:t>
      </w:r>
      <w:r w:rsidR="00620389" w:rsidRPr="00FF7491">
        <w:rPr>
          <w:rFonts w:ascii="Arial Narrow" w:hAnsi="Arial Narrow" w:cs="Tahoma"/>
          <w:color w:val="000000" w:themeColor="text1"/>
          <w:sz w:val="19"/>
          <w:szCs w:val="19"/>
          <w:lang w:val="ro-RO"/>
        </w:rPr>
        <w:t>a</w:t>
      </w:r>
      <w:r w:rsidRPr="00FF7491">
        <w:rPr>
          <w:rFonts w:ascii="Arial Narrow" w:hAnsi="Arial Narrow" w:cs="Tahoma"/>
          <w:color w:val="000000" w:themeColor="text1"/>
          <w:sz w:val="19"/>
          <w:szCs w:val="19"/>
          <w:lang w:val="ro-RO"/>
        </w:rPr>
        <w:t>le care se fac fie la initiativa administratie</w:t>
      </w:r>
      <w:r w:rsidR="00E80C6E" w:rsidRPr="00FF7491">
        <w:rPr>
          <w:rFonts w:ascii="Arial Narrow" w:hAnsi="Arial Narrow" w:cs="Tahoma"/>
          <w:color w:val="000000" w:themeColor="text1"/>
          <w:sz w:val="19"/>
          <w:szCs w:val="19"/>
          <w:lang w:val="ro-RO"/>
        </w:rPr>
        <w:t>i, daca este cazul</w:t>
      </w:r>
      <w:r w:rsidRPr="00FF7491">
        <w:rPr>
          <w:rFonts w:ascii="Arial Narrow" w:hAnsi="Arial Narrow" w:cs="Tahoma"/>
          <w:color w:val="000000" w:themeColor="text1"/>
          <w:sz w:val="19"/>
          <w:szCs w:val="19"/>
          <w:lang w:val="ro-RO"/>
        </w:rPr>
        <w:t xml:space="preserve"> pe terenurile administratiei publice, fie de catre persoane private la initiativa </w:t>
      </w:r>
      <w:r w:rsidR="00E80C6E" w:rsidRPr="00FF7491">
        <w:rPr>
          <w:rFonts w:ascii="Arial Narrow" w:hAnsi="Arial Narrow" w:cs="Tahoma"/>
          <w:color w:val="000000" w:themeColor="text1"/>
          <w:sz w:val="19"/>
          <w:szCs w:val="19"/>
          <w:lang w:val="ro-RO"/>
        </w:rPr>
        <w:t xml:space="preserve">acestora </w:t>
      </w:r>
      <w:r w:rsidRPr="00FF7491">
        <w:rPr>
          <w:rFonts w:ascii="Arial Narrow" w:hAnsi="Arial Narrow" w:cs="Tahoma"/>
          <w:color w:val="000000" w:themeColor="text1"/>
          <w:sz w:val="19"/>
          <w:szCs w:val="19"/>
          <w:lang w:val="ro-RO"/>
        </w:rPr>
        <w:t xml:space="preserve">si tot </w:t>
      </w:r>
      <w:r w:rsidR="00E80C6E" w:rsidRPr="00FF7491">
        <w:rPr>
          <w:rFonts w:ascii="Arial Narrow" w:hAnsi="Arial Narrow" w:cs="Tahoma"/>
          <w:color w:val="000000" w:themeColor="text1"/>
          <w:sz w:val="19"/>
          <w:szCs w:val="19"/>
          <w:lang w:val="ro-RO"/>
        </w:rPr>
        <w:t>ei</w:t>
      </w:r>
      <w:r w:rsidRPr="00FF7491">
        <w:rPr>
          <w:rFonts w:ascii="Arial Narrow" w:hAnsi="Arial Narrow" w:cs="Tahoma"/>
          <w:color w:val="000000" w:themeColor="text1"/>
          <w:sz w:val="19"/>
          <w:szCs w:val="19"/>
          <w:lang w:val="ro-RO"/>
        </w:rPr>
        <w:t xml:space="preserve"> se ocupa de toate documentatiile, isi scot terenul din circuitul agricol, isi iau toate avizele. Avizul de scoatere din circuitul agricol s-a luat cu alte trei avize si toate acestea stau in spatele avizului emis de Consiliul judetean, care este penultimul aviz. Ultimul aviz este al dumneaei si in acest aviz</w:t>
      </w:r>
      <w:r w:rsidR="00E80C6E" w:rsidRPr="00FF7491">
        <w:rPr>
          <w:rFonts w:ascii="Arial Narrow" w:hAnsi="Arial Narrow" w:cs="Tahoma"/>
          <w:color w:val="000000" w:themeColor="text1"/>
          <w:sz w:val="19"/>
          <w:szCs w:val="19"/>
          <w:lang w:val="ro-RO"/>
        </w:rPr>
        <w:t xml:space="preserve"> al arhitectului sef confirma </w:t>
      </w:r>
      <w:r w:rsidRPr="00FF7491">
        <w:rPr>
          <w:rFonts w:ascii="Arial Narrow" w:hAnsi="Arial Narrow" w:cs="Tahoma"/>
          <w:color w:val="000000" w:themeColor="text1"/>
          <w:sz w:val="19"/>
          <w:szCs w:val="19"/>
          <w:lang w:val="ro-RO"/>
        </w:rPr>
        <w:t xml:space="preserve">ca sunt toate avizele si ca s-a indeplinit procedura. In baza acestui aviz se inainteaza documentele catre </w:t>
      </w:r>
      <w:r w:rsidR="00E80C6E" w:rsidRPr="00FF7491">
        <w:rPr>
          <w:rFonts w:ascii="Arial Narrow" w:hAnsi="Arial Narrow" w:cs="Tahoma"/>
          <w:color w:val="000000" w:themeColor="text1"/>
          <w:sz w:val="19"/>
          <w:szCs w:val="19"/>
          <w:lang w:val="ro-RO"/>
        </w:rPr>
        <w:t>consiliul local</w:t>
      </w:r>
      <w:r w:rsidRPr="00FF7491">
        <w:rPr>
          <w:rFonts w:ascii="Arial Narrow" w:hAnsi="Arial Narrow" w:cs="Tahoma"/>
          <w:color w:val="000000" w:themeColor="text1"/>
          <w:sz w:val="19"/>
          <w:szCs w:val="19"/>
          <w:lang w:val="ro-RO"/>
        </w:rPr>
        <w:t xml:space="preserve">.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Domnul Petrescu Daniel intreaba daca acest lucru costa primaria ceva.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Doamna arhitect sef ii spune ca nu.</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lastRenderedPageBreak/>
        <w:t>La finalul discutiilor, presedintele de sedinta supune la vot proiectul prezentat. Este aprobat cu 17 voturi „Pentru”.</w:t>
      </w:r>
    </w:p>
    <w:p w:rsidR="00684709" w:rsidRPr="00FF7491" w:rsidRDefault="00684709" w:rsidP="00684709">
      <w:pPr>
        <w:ind w:firstLine="708"/>
        <w:jc w:val="both"/>
        <w:rPr>
          <w:rFonts w:ascii="Arial Narrow" w:hAnsi="Arial Narrow" w:cs="Tahoma"/>
          <w:sz w:val="19"/>
          <w:szCs w:val="19"/>
          <w:lang w:eastAsia="en-GB"/>
        </w:rPr>
      </w:pPr>
      <w:r w:rsidRPr="00FF7491">
        <w:rPr>
          <w:rStyle w:val="Emphasis"/>
          <w:rFonts w:ascii="Arial Narrow" w:hAnsi="Arial Narrow"/>
          <w:bCs/>
          <w:i w:val="0"/>
          <w:color w:val="000000"/>
          <w:sz w:val="19"/>
          <w:szCs w:val="19"/>
          <w:shd w:val="clear" w:color="auto" w:fill="FFFFFF"/>
        </w:rPr>
        <w:t>Se trece la punctul 7:</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lang w:eastAsia="en-GB"/>
        </w:rPr>
        <w:t xml:space="preserve">privind aprobarea Planului Urbanistic Zonal şi a Regulamentului local de urbanism aferent pentru introducere în intravilan și reglementări urbanistice a suprafeței de 4016,00 </w:t>
      </w:r>
      <w:proofErr w:type="gramStart"/>
      <w:r w:rsidRPr="00FF7491">
        <w:rPr>
          <w:rFonts w:ascii="Arial Narrow" w:hAnsi="Arial Narrow" w:cs="Tahoma"/>
          <w:sz w:val="19"/>
          <w:szCs w:val="19"/>
          <w:lang w:eastAsia="en-GB"/>
        </w:rPr>
        <w:t>mp,  în</w:t>
      </w:r>
      <w:proofErr w:type="gramEnd"/>
      <w:r w:rsidRPr="00FF7491">
        <w:rPr>
          <w:rFonts w:ascii="Arial Narrow" w:hAnsi="Arial Narrow" w:cs="Tahoma"/>
          <w:sz w:val="19"/>
          <w:szCs w:val="19"/>
          <w:lang w:eastAsia="en-GB"/>
        </w:rPr>
        <w:t xml:space="preserve"> vederea realizării investiției ”Construire locuință unifamilială P+1E+M, anexă gospodărească P (magazie), bazin betonat vidanjabil, împrejmuire și sistematizare teren”, Județul Argeș, municipiul Curtea de Argeș, punct “Tarla 58”</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Presedintele comisiei de urbanism, domnul Deaconu Marius, precizeaza ca proiectul a fost avizat in comisie si li s-a explicat locatia.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Serban Ion intreaba unde este exact locatia.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Doamna arhitect sef explica.</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Marinescu Madalin intreaba daca are legatura cu centura orasului.</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 xml:space="preserve">Domnul Primar ii raspunde ca nu.  Centura este in studiu acum, dar cele doua variante sunt limita intravilanului, inainte sau dupa releu. Este planul si se poate uita pe el. </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Petrescu Daniel intelege si este de acord ca fiecare sa-si faca, dar trebuie tin</w:t>
      </w:r>
      <w:r w:rsidR="00DF3653" w:rsidRPr="00FF7491">
        <w:rPr>
          <w:rFonts w:ascii="Arial Narrow" w:hAnsi="Arial Narrow" w:cs="Tahoma"/>
          <w:color w:val="000000" w:themeColor="text1"/>
          <w:sz w:val="19"/>
          <w:szCs w:val="19"/>
          <w:lang w:val="ro-RO"/>
        </w:rPr>
        <w:t>ut cont si de planul urbanistic</w:t>
      </w:r>
      <w:r w:rsidRPr="00FF7491">
        <w:rPr>
          <w:rFonts w:ascii="Arial Narrow" w:hAnsi="Arial Narrow" w:cs="Tahoma"/>
          <w:color w:val="000000" w:themeColor="text1"/>
          <w:sz w:val="19"/>
          <w:szCs w:val="19"/>
          <w:lang w:val="ro-RO"/>
        </w:rPr>
        <w:t xml:space="preserve"> pentru ca</w:t>
      </w:r>
      <w:r w:rsidR="00DF3653" w:rsidRPr="00FF7491">
        <w:rPr>
          <w:rFonts w:ascii="Arial Narrow" w:hAnsi="Arial Narrow" w:cs="Tahoma"/>
          <w:color w:val="000000" w:themeColor="text1"/>
          <w:sz w:val="19"/>
          <w:szCs w:val="19"/>
          <w:lang w:val="ro-RO"/>
        </w:rPr>
        <w:t xml:space="preserve">, daca vor da autorizatie </w:t>
      </w:r>
      <w:r w:rsidR="00620389" w:rsidRPr="00FF7491">
        <w:rPr>
          <w:rFonts w:ascii="Arial Narrow" w:hAnsi="Arial Narrow" w:cs="Tahoma"/>
          <w:color w:val="000000" w:themeColor="text1"/>
          <w:sz w:val="19"/>
          <w:szCs w:val="19"/>
          <w:lang w:val="ro-RO"/>
        </w:rPr>
        <w:t>unui</w:t>
      </w:r>
      <w:r w:rsidR="00DF3653" w:rsidRPr="00FF7491">
        <w:rPr>
          <w:rFonts w:ascii="Arial Narrow" w:hAnsi="Arial Narrow" w:cs="Tahoma"/>
          <w:color w:val="000000" w:themeColor="text1"/>
          <w:sz w:val="19"/>
          <w:szCs w:val="19"/>
          <w:lang w:val="ro-RO"/>
        </w:rPr>
        <w:t xml:space="preserve"> cetatean,</w:t>
      </w:r>
      <w:r w:rsidRPr="00FF7491">
        <w:rPr>
          <w:rFonts w:ascii="Arial Narrow" w:hAnsi="Arial Narrow" w:cs="Tahoma"/>
          <w:color w:val="000000" w:themeColor="text1"/>
          <w:sz w:val="19"/>
          <w:szCs w:val="19"/>
          <w:lang w:val="ro-RO"/>
        </w:rPr>
        <w:t xml:space="preserve"> automat vor trebui sa dea si </w:t>
      </w:r>
      <w:r w:rsidR="00620389" w:rsidRPr="00FF7491">
        <w:rPr>
          <w:rFonts w:ascii="Arial Narrow" w:hAnsi="Arial Narrow" w:cs="Tahoma"/>
          <w:color w:val="000000" w:themeColor="text1"/>
          <w:sz w:val="19"/>
          <w:szCs w:val="19"/>
          <w:lang w:val="ro-RO"/>
        </w:rPr>
        <w:t>celorlalti.</w:t>
      </w:r>
      <w:r w:rsidRPr="00FF7491">
        <w:rPr>
          <w:rFonts w:ascii="Arial Narrow" w:hAnsi="Arial Narrow" w:cs="Tahoma"/>
          <w:color w:val="000000" w:themeColor="text1"/>
          <w:sz w:val="19"/>
          <w:szCs w:val="19"/>
          <w:lang w:val="ro-RO"/>
        </w:rPr>
        <w:t xml:space="preserve"> De asemenea sa se tina cont ca nu este canalizare acolo, reteaua de curen</w:t>
      </w:r>
      <w:r w:rsidR="00620389" w:rsidRPr="00FF7491">
        <w:rPr>
          <w:rFonts w:ascii="Arial Narrow" w:hAnsi="Arial Narrow" w:cs="Tahoma"/>
          <w:color w:val="000000" w:themeColor="text1"/>
          <w:sz w:val="19"/>
          <w:szCs w:val="19"/>
          <w:lang w:val="ro-RO"/>
        </w:rPr>
        <w:t>t va trebui schimbata. Dupa ce</w:t>
      </w:r>
      <w:r w:rsidRPr="00FF7491">
        <w:rPr>
          <w:rFonts w:ascii="Arial Narrow" w:hAnsi="Arial Narrow" w:cs="Tahoma"/>
          <w:color w:val="000000" w:themeColor="text1"/>
          <w:sz w:val="19"/>
          <w:szCs w:val="19"/>
          <w:lang w:val="ro-RO"/>
        </w:rPr>
        <w:t xml:space="preserve"> </w:t>
      </w:r>
      <w:r w:rsidR="00620389" w:rsidRPr="00FF7491">
        <w:rPr>
          <w:rFonts w:ascii="Arial Narrow" w:hAnsi="Arial Narrow" w:cs="Tahoma"/>
          <w:color w:val="000000" w:themeColor="text1"/>
          <w:sz w:val="19"/>
          <w:szCs w:val="19"/>
          <w:lang w:val="ro-RO"/>
        </w:rPr>
        <w:t xml:space="preserve">se da autorizatie de construire, vin si spun:”nu am </w:t>
      </w:r>
      <w:r w:rsidRPr="00FF7491">
        <w:rPr>
          <w:rFonts w:ascii="Arial Narrow" w:hAnsi="Arial Narrow" w:cs="Tahoma"/>
          <w:color w:val="000000" w:themeColor="text1"/>
          <w:sz w:val="19"/>
          <w:szCs w:val="19"/>
          <w:lang w:val="ro-RO"/>
        </w:rPr>
        <w:t xml:space="preserve">aia, nu am aia”. </w:t>
      </w:r>
    </w:p>
    <w:p w:rsidR="0090371C"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 xml:space="preserve">Doamna arhitect sef </w:t>
      </w:r>
      <w:r w:rsidR="0090371C" w:rsidRPr="00FF7491">
        <w:rPr>
          <w:rFonts w:ascii="Arial Narrow" w:hAnsi="Arial Narrow" w:cs="Tahoma"/>
          <w:color w:val="000000" w:themeColor="text1"/>
          <w:sz w:val="19"/>
          <w:szCs w:val="19"/>
          <w:lang w:val="ro-RO"/>
        </w:rPr>
        <w:t xml:space="preserve">spune ca intelege rezervele domnului consilier, dar </w:t>
      </w:r>
      <w:r w:rsidRPr="00FF7491">
        <w:rPr>
          <w:rFonts w:ascii="Arial Narrow" w:hAnsi="Arial Narrow" w:cs="Tahoma"/>
          <w:color w:val="000000" w:themeColor="text1"/>
          <w:sz w:val="19"/>
          <w:szCs w:val="19"/>
          <w:lang w:val="ro-RO"/>
        </w:rPr>
        <w:t>precizeaza ca PUZ-urile sunt obtinute in baza unui aviz de oportunitate in care se spune clar ca administratia locala nu-si asuma nicio cheltuiala</w:t>
      </w:r>
      <w:r w:rsidR="0090371C" w:rsidRPr="00FF7491">
        <w:rPr>
          <w:rFonts w:ascii="Arial Narrow" w:hAnsi="Arial Narrow" w:cs="Tahoma"/>
          <w:color w:val="000000" w:themeColor="text1"/>
          <w:sz w:val="19"/>
          <w:szCs w:val="19"/>
          <w:lang w:val="ro-RO"/>
        </w:rPr>
        <w:t>, cheltuielile</w:t>
      </w:r>
      <w:r w:rsidRPr="00FF7491">
        <w:rPr>
          <w:rFonts w:ascii="Arial Narrow" w:hAnsi="Arial Narrow" w:cs="Tahoma"/>
          <w:color w:val="000000" w:themeColor="text1"/>
          <w:sz w:val="19"/>
          <w:szCs w:val="19"/>
          <w:lang w:val="ro-RO"/>
        </w:rPr>
        <w:t xml:space="preserve"> pentru realizarea investitiei </w:t>
      </w:r>
      <w:r w:rsidR="0090371C" w:rsidRPr="00FF7491">
        <w:rPr>
          <w:rFonts w:ascii="Arial Narrow" w:hAnsi="Arial Narrow" w:cs="Tahoma"/>
          <w:color w:val="000000" w:themeColor="text1"/>
          <w:sz w:val="19"/>
          <w:szCs w:val="19"/>
          <w:lang w:val="ro-RO"/>
        </w:rPr>
        <w:t>se suporta i</w:t>
      </w:r>
      <w:r w:rsidR="00620389" w:rsidRPr="00FF7491">
        <w:rPr>
          <w:rFonts w:ascii="Arial Narrow" w:hAnsi="Arial Narrow" w:cs="Tahoma"/>
          <w:color w:val="000000" w:themeColor="text1"/>
          <w:sz w:val="19"/>
          <w:szCs w:val="19"/>
          <w:lang w:val="ro-RO"/>
        </w:rPr>
        <w:t xml:space="preserve">n intregime de catre investitor </w:t>
      </w:r>
      <w:r w:rsidR="0090371C" w:rsidRPr="00FF7491">
        <w:rPr>
          <w:rFonts w:ascii="Arial Narrow" w:hAnsi="Arial Narrow" w:cs="Tahoma"/>
          <w:color w:val="000000" w:themeColor="text1"/>
          <w:sz w:val="19"/>
          <w:szCs w:val="19"/>
          <w:lang w:val="ro-RO"/>
        </w:rPr>
        <w:t xml:space="preserve"> </w:t>
      </w:r>
      <w:r w:rsidRPr="00FF7491">
        <w:rPr>
          <w:rFonts w:ascii="Arial Narrow" w:hAnsi="Arial Narrow" w:cs="Tahoma"/>
          <w:color w:val="000000" w:themeColor="text1"/>
          <w:sz w:val="19"/>
          <w:szCs w:val="19"/>
          <w:lang w:val="ro-RO"/>
        </w:rPr>
        <w:t xml:space="preserve">si asta inseamna inclusiv </w:t>
      </w:r>
      <w:r w:rsidR="0090371C" w:rsidRPr="00FF7491">
        <w:rPr>
          <w:rFonts w:ascii="Arial Narrow" w:hAnsi="Arial Narrow" w:cs="Tahoma"/>
          <w:color w:val="000000" w:themeColor="text1"/>
          <w:sz w:val="19"/>
          <w:szCs w:val="19"/>
          <w:lang w:val="ro-RO"/>
        </w:rPr>
        <w:t xml:space="preserve">asigurarea </w:t>
      </w:r>
      <w:r w:rsidRPr="00FF7491">
        <w:rPr>
          <w:rFonts w:ascii="Arial Narrow" w:hAnsi="Arial Narrow" w:cs="Tahoma"/>
          <w:color w:val="000000" w:themeColor="text1"/>
          <w:sz w:val="19"/>
          <w:szCs w:val="19"/>
          <w:lang w:val="ro-RO"/>
        </w:rPr>
        <w:t>acce</w:t>
      </w:r>
      <w:r w:rsidR="0090371C" w:rsidRPr="00FF7491">
        <w:rPr>
          <w:rFonts w:ascii="Arial Narrow" w:hAnsi="Arial Narrow" w:cs="Tahoma"/>
          <w:color w:val="000000" w:themeColor="text1"/>
          <w:sz w:val="19"/>
          <w:szCs w:val="19"/>
          <w:lang w:val="ro-RO"/>
        </w:rPr>
        <w:t>sului</w:t>
      </w:r>
      <w:r w:rsidRPr="00FF7491">
        <w:rPr>
          <w:rFonts w:ascii="Arial Narrow" w:hAnsi="Arial Narrow" w:cs="Tahoma"/>
          <w:color w:val="000000" w:themeColor="text1"/>
          <w:sz w:val="19"/>
          <w:szCs w:val="19"/>
          <w:lang w:val="ro-RO"/>
        </w:rPr>
        <w:t xml:space="preserve">.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Domnul Marinescu Madalin spune ca in PUG-ul pe care l-am avut</w:t>
      </w:r>
      <w:r w:rsidR="000B5B2A">
        <w:rPr>
          <w:rFonts w:ascii="Arial Narrow" w:hAnsi="Arial Narrow" w:cs="Tahoma"/>
          <w:color w:val="000000" w:themeColor="text1"/>
          <w:sz w:val="19"/>
          <w:szCs w:val="19"/>
          <w:lang w:val="ro-RO"/>
        </w:rPr>
        <w:t>,</w:t>
      </w:r>
      <w:r w:rsidRPr="00FF7491">
        <w:rPr>
          <w:rFonts w:ascii="Arial Narrow" w:hAnsi="Arial Narrow" w:cs="Tahoma"/>
          <w:color w:val="000000" w:themeColor="text1"/>
          <w:sz w:val="19"/>
          <w:szCs w:val="19"/>
          <w:lang w:val="ro-RO"/>
        </w:rPr>
        <w:t xml:space="preserve"> acea </w:t>
      </w:r>
      <w:r w:rsidR="00E80C6E" w:rsidRPr="00FF7491">
        <w:rPr>
          <w:rFonts w:ascii="Arial Narrow" w:hAnsi="Arial Narrow" w:cs="Tahoma"/>
          <w:color w:val="000000" w:themeColor="text1"/>
          <w:sz w:val="19"/>
          <w:szCs w:val="19"/>
          <w:lang w:val="ro-RO"/>
        </w:rPr>
        <w:t>zona se modificase</w:t>
      </w:r>
      <w:r w:rsidRPr="00FF7491">
        <w:rPr>
          <w:rFonts w:ascii="Arial Narrow" w:hAnsi="Arial Narrow" w:cs="Tahoma"/>
          <w:color w:val="000000" w:themeColor="text1"/>
          <w:sz w:val="19"/>
          <w:szCs w:val="19"/>
          <w:lang w:val="ro-RO"/>
        </w:rPr>
        <w:t xml:space="preserve"> din extravilan in intravilan.</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Doamna arhitect sef precizeaza ca nu toata</w:t>
      </w:r>
      <w:r w:rsidR="00E80C6E" w:rsidRPr="00FF7491">
        <w:rPr>
          <w:rFonts w:ascii="Arial Narrow" w:hAnsi="Arial Narrow" w:cs="Tahoma"/>
          <w:color w:val="000000" w:themeColor="text1"/>
          <w:sz w:val="19"/>
          <w:szCs w:val="19"/>
          <w:lang w:val="ro-RO"/>
        </w:rPr>
        <w:t xml:space="preserve"> zona, ci la doua parcele distanta </w:t>
      </w:r>
      <w:r w:rsidRPr="00FF7491">
        <w:rPr>
          <w:rFonts w:ascii="Arial Narrow" w:hAnsi="Arial Narrow" w:cs="Tahoma"/>
          <w:color w:val="000000" w:themeColor="text1"/>
          <w:sz w:val="19"/>
          <w:szCs w:val="19"/>
          <w:lang w:val="ro-RO"/>
        </w:rPr>
        <w:t xml:space="preserve"> se </w:t>
      </w:r>
      <w:r w:rsidR="00E80C6E" w:rsidRPr="00FF7491">
        <w:rPr>
          <w:rFonts w:ascii="Arial Narrow" w:hAnsi="Arial Narrow" w:cs="Tahoma"/>
          <w:color w:val="000000" w:themeColor="text1"/>
          <w:sz w:val="19"/>
          <w:szCs w:val="19"/>
          <w:lang w:val="ro-RO"/>
        </w:rPr>
        <w:t>oprise limita</w:t>
      </w:r>
      <w:r w:rsidRPr="00FF7491">
        <w:rPr>
          <w:rFonts w:ascii="Arial Narrow" w:hAnsi="Arial Narrow" w:cs="Tahoma"/>
          <w:color w:val="000000" w:themeColor="text1"/>
          <w:sz w:val="19"/>
          <w:szCs w:val="19"/>
          <w:lang w:val="ro-RO"/>
        </w:rPr>
        <w:t xml:space="preserve"> intravilan</w:t>
      </w:r>
      <w:r w:rsidR="00E80C6E" w:rsidRPr="00FF7491">
        <w:rPr>
          <w:rFonts w:ascii="Arial Narrow" w:hAnsi="Arial Narrow" w:cs="Tahoma"/>
          <w:color w:val="000000" w:themeColor="text1"/>
          <w:sz w:val="19"/>
          <w:szCs w:val="19"/>
          <w:lang w:val="ro-RO"/>
        </w:rPr>
        <w:t>ului</w:t>
      </w:r>
      <w:r w:rsidRPr="00FF7491">
        <w:rPr>
          <w:rFonts w:ascii="Arial Narrow" w:hAnsi="Arial Narrow" w:cs="Tahoma"/>
          <w:color w:val="000000" w:themeColor="text1"/>
          <w:sz w:val="19"/>
          <w:szCs w:val="19"/>
          <w:lang w:val="ro-RO"/>
        </w:rPr>
        <w:t xml:space="preserve">, dar zona </w:t>
      </w:r>
      <w:r w:rsidR="0090371C" w:rsidRPr="00FF7491">
        <w:rPr>
          <w:rFonts w:ascii="Arial Narrow" w:hAnsi="Arial Narrow" w:cs="Tahoma"/>
          <w:color w:val="000000" w:themeColor="text1"/>
          <w:sz w:val="19"/>
          <w:szCs w:val="19"/>
          <w:lang w:val="ro-RO"/>
        </w:rPr>
        <w:t xml:space="preserve">este limitrofa </w:t>
      </w:r>
      <w:r w:rsidR="00620389" w:rsidRPr="00FF7491">
        <w:rPr>
          <w:rFonts w:ascii="Arial Narrow" w:hAnsi="Arial Narrow" w:cs="Tahoma"/>
          <w:color w:val="000000" w:themeColor="text1"/>
          <w:sz w:val="19"/>
          <w:szCs w:val="19"/>
          <w:lang w:val="ro-RO"/>
        </w:rPr>
        <w:t>cu</w:t>
      </w:r>
      <w:r w:rsidR="0090371C" w:rsidRPr="00FF7491">
        <w:rPr>
          <w:rFonts w:ascii="Arial Narrow" w:hAnsi="Arial Narrow" w:cs="Tahoma"/>
          <w:color w:val="000000" w:themeColor="text1"/>
          <w:sz w:val="19"/>
          <w:szCs w:val="19"/>
          <w:lang w:val="ro-RO"/>
        </w:rPr>
        <w:t xml:space="preserve"> strada </w:t>
      </w:r>
      <w:r w:rsidRPr="00FF7491">
        <w:rPr>
          <w:rFonts w:ascii="Arial Narrow" w:hAnsi="Arial Narrow" w:cs="Tahoma"/>
          <w:color w:val="000000" w:themeColor="text1"/>
          <w:sz w:val="19"/>
          <w:szCs w:val="19"/>
          <w:lang w:val="ro-RO"/>
        </w:rPr>
        <w:t xml:space="preserve">Rm. Valcea, este o zona buna si </w:t>
      </w:r>
      <w:r w:rsidR="0090371C" w:rsidRPr="00FF7491">
        <w:rPr>
          <w:rFonts w:ascii="Arial Narrow" w:hAnsi="Arial Narrow" w:cs="Tahoma"/>
          <w:color w:val="000000" w:themeColor="text1"/>
          <w:sz w:val="19"/>
          <w:szCs w:val="19"/>
          <w:lang w:val="ro-RO"/>
        </w:rPr>
        <w:t xml:space="preserve">crede ca este oportun sa </w:t>
      </w:r>
      <w:r w:rsidRPr="00FF7491">
        <w:rPr>
          <w:rFonts w:ascii="Arial Narrow" w:hAnsi="Arial Narrow" w:cs="Tahoma"/>
          <w:color w:val="000000" w:themeColor="text1"/>
          <w:sz w:val="19"/>
          <w:szCs w:val="19"/>
          <w:lang w:val="ro-RO"/>
        </w:rPr>
        <w:t>se dezvolte.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La finalul discutiilor, presedintele de sedinta supune la vot proiectul prezentat. Este aprobat cu 17 voturi „Pentru”.</w:t>
      </w:r>
    </w:p>
    <w:p w:rsidR="00684709" w:rsidRPr="00FF7491" w:rsidRDefault="00684709" w:rsidP="00684709">
      <w:pPr>
        <w:ind w:firstLine="708"/>
        <w:jc w:val="both"/>
        <w:rPr>
          <w:rFonts w:ascii="Arial Narrow" w:hAnsi="Arial Narrow" w:cs="Tahoma"/>
          <w:b/>
          <w:sz w:val="19"/>
          <w:szCs w:val="19"/>
          <w:lang w:val="ro-RO"/>
        </w:rPr>
      </w:pPr>
      <w:r w:rsidRPr="00FF7491">
        <w:rPr>
          <w:rStyle w:val="Emphasis"/>
          <w:rFonts w:ascii="Arial Narrow" w:hAnsi="Arial Narrow"/>
          <w:bCs/>
          <w:i w:val="0"/>
          <w:color w:val="000000"/>
          <w:sz w:val="19"/>
          <w:szCs w:val="19"/>
          <w:shd w:val="clear" w:color="auto" w:fill="FFFFFF"/>
        </w:rPr>
        <w:t>Se trece la punctul 8:</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închirierii unor spații din Piața Agroalimentară Posada.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Moisescu Marius Octavian spune ca a fost si a vazut spatiile, sunt libere, sunt foarte putini comerc</w:t>
      </w:r>
      <w:r w:rsidR="00620389" w:rsidRPr="00FF7491">
        <w:rPr>
          <w:rFonts w:ascii="Arial Narrow" w:hAnsi="Arial Narrow" w:cs="Tahoma"/>
          <w:color w:val="000000"/>
          <w:sz w:val="19"/>
          <w:szCs w:val="19"/>
          <w:lang w:val="ro-RO"/>
        </w:rPr>
        <w:t>i</w:t>
      </w:r>
      <w:r w:rsidRPr="00FF7491">
        <w:rPr>
          <w:rFonts w:ascii="Arial Narrow" w:hAnsi="Arial Narrow" w:cs="Tahoma"/>
          <w:color w:val="000000"/>
          <w:sz w:val="19"/>
          <w:szCs w:val="19"/>
          <w:lang w:val="ro-RO"/>
        </w:rPr>
        <w:t>anti in acea piata si ar fi bine sa se dezvolte. Dumnealui este de acord mai ales ca se aduc bani la buget. De asemenea conditia este ca cei din afara orasului sa-si faca punct de lucru si sa plateasca taxe si impozite in municipiu.</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Presedintele comisiei de comert si servicii publice, domnul Georgescu Doru, precizeaza ca proiectul a fost analizat in comisie si considera ca proiectul este o intrare in normalitate a Serviciului piete, targuri si oboare.</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 xml:space="preserve">Domnul Petrescu Daniel are </w:t>
      </w:r>
      <w:r w:rsidR="005B7F3F">
        <w:rPr>
          <w:rFonts w:ascii="Arial Narrow" w:hAnsi="Arial Narrow" w:cs="Tahoma"/>
          <w:color w:val="000000" w:themeColor="text1"/>
          <w:sz w:val="19"/>
          <w:szCs w:val="19"/>
          <w:lang w:val="ro-RO"/>
        </w:rPr>
        <w:t xml:space="preserve">o rugamintea adresata </w:t>
      </w:r>
      <w:r w:rsidRPr="00FF7491">
        <w:rPr>
          <w:rFonts w:ascii="Arial Narrow" w:hAnsi="Arial Narrow" w:cs="Tahoma"/>
          <w:color w:val="000000" w:themeColor="text1"/>
          <w:sz w:val="19"/>
          <w:szCs w:val="19"/>
          <w:lang w:val="ro-RO"/>
        </w:rPr>
        <w:t xml:space="preserve"> seful</w:t>
      </w:r>
      <w:r w:rsidR="005B7F3F">
        <w:rPr>
          <w:rFonts w:ascii="Arial Narrow" w:hAnsi="Arial Narrow" w:cs="Tahoma"/>
          <w:color w:val="000000" w:themeColor="text1"/>
          <w:sz w:val="19"/>
          <w:szCs w:val="19"/>
          <w:lang w:val="ro-RO"/>
        </w:rPr>
        <w:t>ui</w:t>
      </w:r>
      <w:r w:rsidRPr="00FF7491">
        <w:rPr>
          <w:rFonts w:ascii="Arial Narrow" w:hAnsi="Arial Narrow" w:cs="Tahoma"/>
          <w:color w:val="000000" w:themeColor="text1"/>
          <w:sz w:val="19"/>
          <w:szCs w:val="19"/>
          <w:lang w:val="ro-RO"/>
        </w:rPr>
        <w:t xml:space="preserve"> pietei, ca la Terasa 1 Mai sa se faca cumva, si chiar si dumnealor prin consiliu, ca mesele libere din interior sa fie acordate fermierilor locali sau din afara orasului, cu titlu gratuit</w:t>
      </w:r>
      <w:r w:rsidR="00415E10" w:rsidRPr="00FF7491">
        <w:rPr>
          <w:rFonts w:ascii="Arial Narrow" w:hAnsi="Arial Narrow" w:cs="Tahoma"/>
          <w:color w:val="000000" w:themeColor="text1"/>
          <w:sz w:val="19"/>
          <w:szCs w:val="19"/>
          <w:lang w:val="ro-RO"/>
        </w:rPr>
        <w:t>,</w:t>
      </w:r>
      <w:r w:rsidRPr="00FF7491">
        <w:rPr>
          <w:rFonts w:ascii="Arial Narrow" w:hAnsi="Arial Narrow" w:cs="Tahoma"/>
          <w:color w:val="000000" w:themeColor="text1"/>
          <w:sz w:val="19"/>
          <w:szCs w:val="19"/>
          <w:lang w:val="ro-RO"/>
        </w:rPr>
        <w:t xml:space="preserve"> sa isi vanda marfa in interiorul pietei si nu pe langa piata. Considera ca trebuie sprijiniti producatorii locali.</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 xml:space="preserve">Presedintele de sedinta arata ca se va cauta cadrul legislativ si daca exista, nu are nimeni nimic impotriva. </w:t>
      </w:r>
      <w:r w:rsidRPr="00FF7491">
        <w:rPr>
          <w:rFonts w:ascii="Arial Narrow" w:hAnsi="Arial Narrow" w:cs="Tahoma"/>
          <w:color w:val="000000"/>
          <w:sz w:val="19"/>
          <w:szCs w:val="19"/>
          <w:lang w:val="ro-RO"/>
        </w:rPr>
        <w:t>Supune apoi  la vot proiectul prezentat. Este aprobat cu 17 voturi „Pentru”.</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Style w:val="Emphasis"/>
          <w:rFonts w:ascii="Arial Narrow" w:hAnsi="Arial Narrow"/>
          <w:bCs/>
          <w:i w:val="0"/>
          <w:color w:val="000000"/>
          <w:sz w:val="19"/>
          <w:szCs w:val="19"/>
          <w:shd w:val="clear" w:color="auto" w:fill="FFFFFF"/>
        </w:rPr>
        <w:t>Se trece la punctul 9:</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închirierii spațiului comercial, cu destinația activități de birou, prestari servicii sau comerț, situat pe strada Negru Vodă nr. 43A.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Presedinta comisiei economice, domna Radutu-Babet Ana, precizeaza ca proiectul a fost avizat in comisie.</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Domnul Petrescu Daniel intreaba daca, de cand a fost reziliat ultimul contract, a mai fost scos o data la licitatie. Continua si spune ca i se pare pretul exagerat de mic.</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Presedintele de sedinta confirma ca a mai fost scos la licitatie si precizeaza ca acela este pretul minim aprobat in consiliu.</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 xml:space="preserve">Domnul Petrescu Daniel este de parere ca se poate formula un amendament si sa  fie dat ca sediu de partid sau sa se faca ceva. </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themeColor="text1"/>
          <w:sz w:val="19"/>
          <w:szCs w:val="19"/>
          <w:lang w:val="ro-RO"/>
        </w:rPr>
        <w:t>Domnul Primar arata ca pretul minim al inchirieiri a fost stabilit in consiliu.</w:t>
      </w:r>
    </w:p>
    <w:p w:rsidR="00684709" w:rsidRPr="00FF7491" w:rsidRDefault="00684709" w:rsidP="00684709">
      <w:pPr>
        <w:ind w:firstLine="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 xml:space="preserve">Domnul Petrescu Daniel considera ca trebuia un pret macar la nivelul la care a fost. </w:t>
      </w:r>
    </w:p>
    <w:p w:rsidR="00684709" w:rsidRPr="00FF7491" w:rsidRDefault="00684709" w:rsidP="00684709">
      <w:pPr>
        <w:ind w:firstLine="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 xml:space="preserve">Presedintele de sedinta spune ca faptul ca la prima licitatie nu a venit nimeni, </w:t>
      </w:r>
      <w:r w:rsidR="00415E10" w:rsidRPr="00FF7491">
        <w:rPr>
          <w:rFonts w:ascii="Arial Narrow" w:hAnsi="Arial Narrow" w:cs="Tahoma"/>
          <w:color w:val="000000" w:themeColor="text1"/>
          <w:sz w:val="19"/>
          <w:szCs w:val="19"/>
          <w:lang w:val="ro-RO"/>
        </w:rPr>
        <w:t>demonstreaza</w:t>
      </w:r>
      <w:r w:rsidRPr="00FF7491">
        <w:rPr>
          <w:rFonts w:ascii="Arial Narrow" w:hAnsi="Arial Narrow" w:cs="Tahoma"/>
          <w:color w:val="000000" w:themeColor="text1"/>
          <w:sz w:val="19"/>
          <w:szCs w:val="19"/>
          <w:lang w:val="ro-RO"/>
        </w:rPr>
        <w:t xml:space="preserve"> ca spatiul nu este foarte atractiv.</w:t>
      </w:r>
    </w:p>
    <w:p w:rsidR="00684709" w:rsidRPr="00FF7491" w:rsidRDefault="00684709" w:rsidP="00684709">
      <w:pPr>
        <w:jc w:val="both"/>
        <w:rPr>
          <w:rFonts w:ascii="Arial Narrow" w:hAnsi="Arial Narrow" w:cs="Tahoma"/>
          <w:bCs/>
          <w:iCs/>
          <w:sz w:val="19"/>
          <w:szCs w:val="19"/>
          <w:lang w:val="es-ES"/>
        </w:rPr>
      </w:pPr>
      <w:r w:rsidRPr="00FF7491">
        <w:rPr>
          <w:rFonts w:ascii="Arial Narrow" w:hAnsi="Arial Narrow" w:cs="Tahoma"/>
          <w:b/>
          <w:bCs/>
          <w:iCs/>
          <w:sz w:val="19"/>
          <w:szCs w:val="19"/>
          <w:lang w:val="es-ES"/>
        </w:rPr>
        <w:tab/>
      </w:r>
      <w:r w:rsidRPr="00FF7491">
        <w:rPr>
          <w:rFonts w:ascii="Arial Narrow" w:hAnsi="Arial Narrow" w:cs="Tahoma"/>
          <w:bCs/>
          <w:iCs/>
          <w:sz w:val="19"/>
          <w:szCs w:val="19"/>
          <w:lang w:val="es-ES"/>
        </w:rPr>
        <w:t xml:space="preserve">Domnul Marinescu Madalin </w:t>
      </w:r>
      <w:proofErr w:type="gramStart"/>
      <w:r w:rsidRPr="00FF7491">
        <w:rPr>
          <w:rFonts w:ascii="Arial Narrow" w:hAnsi="Arial Narrow" w:cs="Tahoma"/>
          <w:bCs/>
          <w:iCs/>
          <w:sz w:val="19"/>
          <w:szCs w:val="19"/>
          <w:lang w:val="es-ES"/>
        </w:rPr>
        <w:t>arata  ca</w:t>
      </w:r>
      <w:proofErr w:type="gramEnd"/>
      <w:r w:rsidRPr="00FF7491">
        <w:rPr>
          <w:rFonts w:ascii="Arial Narrow" w:hAnsi="Arial Narrow" w:cs="Tahoma"/>
          <w:bCs/>
          <w:iCs/>
          <w:sz w:val="19"/>
          <w:szCs w:val="19"/>
          <w:lang w:val="es-ES"/>
        </w:rPr>
        <w:t xml:space="preserve"> au avut un chirias pe care cu buna stiinta l-au dat afara.</w:t>
      </w:r>
    </w:p>
    <w:p w:rsidR="00684709" w:rsidRPr="00FF7491" w:rsidRDefault="00684709" w:rsidP="00684709">
      <w:pPr>
        <w:ind w:left="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Domnul Primar precizeaza ca nu a fost dat nimeni afara, acel contract s-a terminat.</w:t>
      </w:r>
    </w:p>
    <w:p w:rsidR="00684709" w:rsidRPr="00FF7491" w:rsidRDefault="00684709" w:rsidP="00684709">
      <w:pPr>
        <w:ind w:firstLine="708"/>
        <w:jc w:val="both"/>
        <w:rPr>
          <w:rFonts w:ascii="Arial Narrow" w:hAnsi="Arial Narrow" w:cs="Tahoma"/>
          <w:bCs/>
          <w:iCs/>
          <w:sz w:val="19"/>
          <w:szCs w:val="19"/>
          <w:lang w:val="es-ES"/>
        </w:rPr>
      </w:pPr>
      <w:r w:rsidRPr="00FF7491">
        <w:rPr>
          <w:rFonts w:ascii="Arial Narrow" w:hAnsi="Arial Narrow" w:cs="Tahoma"/>
          <w:bCs/>
          <w:iCs/>
          <w:sz w:val="19"/>
          <w:szCs w:val="19"/>
          <w:lang w:val="es-ES"/>
        </w:rPr>
        <w:t>Domnul Marinescu Madalin spune ca s-a cerut prelungirea.</w:t>
      </w:r>
    </w:p>
    <w:p w:rsidR="00684709" w:rsidRPr="00FF7491" w:rsidRDefault="00684709" w:rsidP="00684709">
      <w:pPr>
        <w:ind w:firstLine="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Domnul Primar arata ca prelungirea se da cu acordul partilor</w:t>
      </w:r>
      <w:r w:rsidR="00415E10" w:rsidRPr="00FF7491">
        <w:rPr>
          <w:rFonts w:ascii="Arial Narrow" w:hAnsi="Arial Narrow" w:cs="Tahoma"/>
          <w:color w:val="000000" w:themeColor="text1"/>
          <w:sz w:val="19"/>
          <w:szCs w:val="19"/>
          <w:lang w:val="ro-RO"/>
        </w:rPr>
        <w:t xml:space="preserve"> si n</w:t>
      </w:r>
      <w:r w:rsidRPr="00FF7491">
        <w:rPr>
          <w:rFonts w:ascii="Arial Narrow" w:hAnsi="Arial Narrow" w:cs="Tahoma"/>
          <w:color w:val="000000" w:themeColor="text1"/>
          <w:sz w:val="19"/>
          <w:szCs w:val="19"/>
          <w:lang w:val="ro-RO"/>
        </w:rPr>
        <w:t>u a</w:t>
      </w:r>
      <w:r w:rsidR="00415E10" w:rsidRPr="00FF7491">
        <w:rPr>
          <w:rFonts w:ascii="Arial Narrow" w:hAnsi="Arial Narrow" w:cs="Tahoma"/>
          <w:color w:val="000000" w:themeColor="text1"/>
          <w:sz w:val="19"/>
          <w:szCs w:val="19"/>
          <w:lang w:val="ro-RO"/>
        </w:rPr>
        <w:t>u</w:t>
      </w:r>
      <w:r w:rsidRPr="00FF7491">
        <w:rPr>
          <w:rFonts w:ascii="Arial Narrow" w:hAnsi="Arial Narrow" w:cs="Tahoma"/>
          <w:color w:val="000000" w:themeColor="text1"/>
          <w:sz w:val="19"/>
          <w:szCs w:val="19"/>
          <w:lang w:val="ro-RO"/>
        </w:rPr>
        <w:t xml:space="preserve"> considerat</w:t>
      </w:r>
      <w:r w:rsidRPr="00FF7491">
        <w:rPr>
          <w:rFonts w:ascii="Arial Narrow" w:hAnsi="Arial Narrow" w:cs="Tahoma"/>
          <w:color w:val="FF0000"/>
          <w:sz w:val="19"/>
          <w:szCs w:val="19"/>
          <w:lang w:val="ro-RO"/>
        </w:rPr>
        <w:t xml:space="preserve"> </w:t>
      </w:r>
      <w:r w:rsidRPr="00FF7491">
        <w:rPr>
          <w:rFonts w:ascii="Arial Narrow" w:hAnsi="Arial Narrow" w:cs="Tahoma"/>
          <w:color w:val="000000" w:themeColor="text1"/>
          <w:sz w:val="19"/>
          <w:szCs w:val="19"/>
          <w:lang w:val="ro-RO"/>
        </w:rPr>
        <w:t>oportuna prelungirea.  Ii roaga sa astepte si vor vedea ca la licitatie pretul va urca destul de mult.</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La finalul discutiilor, presedintele de sedinta supune la vot proiectul prezentat. Este aprobat cu 17 voturi „Pentru”.</w:t>
      </w:r>
    </w:p>
    <w:p w:rsidR="00684709" w:rsidRPr="00FF7491" w:rsidRDefault="00684709" w:rsidP="00684709">
      <w:pPr>
        <w:ind w:firstLine="708"/>
        <w:jc w:val="both"/>
        <w:rPr>
          <w:rFonts w:ascii="Arial Narrow" w:hAnsi="Arial Narrow" w:cs="Tahoma"/>
          <w:sz w:val="19"/>
          <w:szCs w:val="19"/>
        </w:rPr>
      </w:pPr>
      <w:r w:rsidRPr="00FF7491">
        <w:rPr>
          <w:rStyle w:val="Emphasis"/>
          <w:rFonts w:ascii="Arial Narrow" w:hAnsi="Arial Narrow"/>
          <w:bCs/>
          <w:i w:val="0"/>
          <w:color w:val="000000"/>
          <w:sz w:val="19"/>
          <w:szCs w:val="19"/>
          <w:shd w:val="clear" w:color="auto" w:fill="FFFFFF"/>
        </w:rPr>
        <w:t>Se trece la punctul 10:</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aprobarea dezmembrării imobilului înscris în Cartea Funciară nr. 86977 UAT Curtea de Argeș.</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Presedintele comisiei de urbanism, domnul Deaconu Marius, precizeaza ca proiectul a fost avizat in comisie.</w:t>
      </w:r>
    </w:p>
    <w:p w:rsidR="00684709" w:rsidRPr="00FF7491" w:rsidRDefault="00684709" w:rsidP="00684709">
      <w:pPr>
        <w:ind w:firstLine="708"/>
        <w:jc w:val="both"/>
        <w:rPr>
          <w:rFonts w:ascii="Arial Narrow" w:hAnsi="Arial Narrow" w:cs="Tahoma"/>
          <w:bCs/>
          <w:iCs/>
          <w:sz w:val="19"/>
          <w:szCs w:val="19"/>
          <w:lang w:val="es-ES"/>
        </w:rPr>
      </w:pPr>
      <w:r w:rsidRPr="00FF7491">
        <w:rPr>
          <w:rFonts w:ascii="Arial Narrow" w:hAnsi="Arial Narrow" w:cs="Tahoma"/>
          <w:bCs/>
          <w:iCs/>
          <w:sz w:val="19"/>
          <w:szCs w:val="19"/>
          <w:lang w:val="es-ES"/>
        </w:rPr>
        <w:t xml:space="preserve">Presedintele comisiei juridice, domnul Serban Ion, precizeaza ca terenul </w:t>
      </w:r>
      <w:proofErr w:type="gramStart"/>
      <w:r w:rsidRPr="00FF7491">
        <w:rPr>
          <w:rFonts w:ascii="Arial Narrow" w:hAnsi="Arial Narrow" w:cs="Tahoma"/>
          <w:bCs/>
          <w:iCs/>
          <w:sz w:val="19"/>
          <w:szCs w:val="19"/>
          <w:lang w:val="es-ES"/>
        </w:rPr>
        <w:t>este pe</w:t>
      </w:r>
      <w:proofErr w:type="gramEnd"/>
      <w:r w:rsidRPr="00FF7491">
        <w:rPr>
          <w:rFonts w:ascii="Arial Narrow" w:hAnsi="Arial Narrow" w:cs="Tahoma"/>
          <w:bCs/>
          <w:iCs/>
          <w:sz w:val="19"/>
          <w:szCs w:val="19"/>
          <w:lang w:val="es-ES"/>
        </w:rPr>
        <w:t xml:space="preserve"> strada Negru Voda si cei care au solicitat au avut concesionat de la primarie, au construit si acum doresc sa cumpere terenul de sub constructie.</w:t>
      </w:r>
    </w:p>
    <w:p w:rsidR="00684709" w:rsidRPr="00FF7491" w:rsidRDefault="00684709" w:rsidP="00684709">
      <w:pPr>
        <w:ind w:firstLine="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 xml:space="preserve">Domnul Petrescu Daniel </w:t>
      </w:r>
      <w:r w:rsidR="00415E10" w:rsidRPr="00FF7491">
        <w:rPr>
          <w:rFonts w:ascii="Arial Narrow" w:hAnsi="Arial Narrow" w:cs="Tahoma"/>
          <w:color w:val="000000" w:themeColor="text1"/>
          <w:sz w:val="19"/>
          <w:szCs w:val="19"/>
          <w:lang w:val="ro-RO"/>
        </w:rPr>
        <w:t xml:space="preserve">spune ca </w:t>
      </w:r>
      <w:r w:rsidRPr="00FF7491">
        <w:rPr>
          <w:rFonts w:ascii="Arial Narrow" w:hAnsi="Arial Narrow" w:cs="Tahoma"/>
          <w:color w:val="000000" w:themeColor="text1"/>
          <w:sz w:val="19"/>
          <w:szCs w:val="19"/>
          <w:lang w:val="ro-RO"/>
        </w:rPr>
        <w:t>din punctul dumnealui de vedere nu este de acord cu aceste lucruri, pentru ca asa se pierde terenul UAT. Considera ca trebuie pastrate terenurile si nu mai trebuie vandute.</w:t>
      </w:r>
    </w:p>
    <w:p w:rsidR="00684709" w:rsidRPr="00FF7491" w:rsidRDefault="00684709" w:rsidP="00684709">
      <w:pPr>
        <w:ind w:firstLine="708"/>
        <w:jc w:val="both"/>
        <w:rPr>
          <w:rFonts w:ascii="Arial Narrow" w:hAnsi="Arial Narrow" w:cs="Tahoma"/>
          <w:b/>
          <w:bCs/>
          <w:iCs/>
          <w:sz w:val="19"/>
          <w:szCs w:val="19"/>
          <w:lang w:val="es-ES"/>
        </w:rPr>
      </w:pPr>
      <w:r w:rsidRPr="00FF7491">
        <w:rPr>
          <w:rFonts w:ascii="Arial Narrow" w:hAnsi="Arial Narrow" w:cs="Tahoma"/>
          <w:color w:val="000000" w:themeColor="text1"/>
          <w:sz w:val="19"/>
          <w:szCs w:val="19"/>
          <w:lang w:val="ro-RO"/>
        </w:rPr>
        <w:t>Domnul Primar precizeaza ca aceste contracte sunt foarte vechi.</w:t>
      </w:r>
    </w:p>
    <w:p w:rsidR="00684709" w:rsidRPr="00FF7491" w:rsidRDefault="00684709" w:rsidP="00684709">
      <w:pPr>
        <w:jc w:val="both"/>
        <w:rPr>
          <w:rFonts w:ascii="Arial Narrow" w:hAnsi="Arial Narrow" w:cs="Tahoma"/>
          <w:bCs/>
          <w:iCs/>
          <w:sz w:val="19"/>
          <w:szCs w:val="19"/>
          <w:lang w:val="es-ES"/>
        </w:rPr>
      </w:pPr>
      <w:r w:rsidRPr="00FF7491">
        <w:rPr>
          <w:rFonts w:ascii="Arial Narrow" w:hAnsi="Arial Narrow" w:cs="Tahoma"/>
          <w:b/>
          <w:bCs/>
          <w:iCs/>
          <w:sz w:val="19"/>
          <w:szCs w:val="19"/>
          <w:lang w:val="es-ES"/>
        </w:rPr>
        <w:tab/>
      </w:r>
      <w:r w:rsidRPr="00FF7491">
        <w:rPr>
          <w:rFonts w:ascii="Arial Narrow" w:hAnsi="Arial Narrow" w:cs="Tahoma"/>
          <w:bCs/>
          <w:iCs/>
          <w:sz w:val="19"/>
          <w:szCs w:val="19"/>
          <w:lang w:val="es-ES"/>
        </w:rPr>
        <w:t>Domnul Marinescu Madalin spune ca in cazul terenului de pe Rozelor, acolo din cate stie este vorba de o persoana fizica si daca ar fi concesionat, exista posibilitatea pe durata existentei constructiei, daca se prelungeste concesiunea acum. Nu stie insa cum era legea acum 20 de ani. Intreaba daca trebuie neaparat sa il vanda.</w:t>
      </w:r>
    </w:p>
    <w:p w:rsidR="00684709" w:rsidRPr="00FF7491" w:rsidRDefault="00684709" w:rsidP="00684709">
      <w:pPr>
        <w:jc w:val="both"/>
        <w:rPr>
          <w:rFonts w:ascii="Arial Narrow" w:hAnsi="Arial Narrow" w:cs="Tahoma"/>
          <w:bCs/>
          <w:iCs/>
          <w:sz w:val="19"/>
          <w:szCs w:val="19"/>
          <w:lang w:val="es-ES"/>
        </w:rPr>
      </w:pPr>
      <w:r w:rsidRPr="00FF7491">
        <w:rPr>
          <w:rFonts w:ascii="Arial Narrow" w:hAnsi="Arial Narrow" w:cs="Tahoma"/>
          <w:bCs/>
          <w:iCs/>
          <w:sz w:val="19"/>
          <w:szCs w:val="19"/>
          <w:lang w:val="es-ES"/>
        </w:rPr>
        <w:tab/>
        <w:t>Doamna secretar general precizeaza ca acum doar se dezmembreaza terenul, ulterior este vointa consiliului local.</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La finalul discutiilor, presedintele de sedinta supune la vot proiectul prezentat. Este aprobat cu 17 voturi „Pentru”.</w:t>
      </w:r>
    </w:p>
    <w:p w:rsidR="00684709" w:rsidRPr="00FF7491" w:rsidRDefault="00684709" w:rsidP="00684709">
      <w:pPr>
        <w:ind w:firstLine="708"/>
        <w:jc w:val="both"/>
        <w:rPr>
          <w:rFonts w:ascii="Arial Narrow" w:hAnsi="Arial Narrow" w:cs="Tahoma"/>
          <w:sz w:val="19"/>
          <w:szCs w:val="19"/>
        </w:rPr>
      </w:pPr>
      <w:r w:rsidRPr="00FF7491">
        <w:rPr>
          <w:rStyle w:val="Emphasis"/>
          <w:rFonts w:ascii="Arial Narrow" w:hAnsi="Arial Narrow"/>
          <w:bCs/>
          <w:i w:val="0"/>
          <w:color w:val="000000"/>
          <w:sz w:val="19"/>
          <w:szCs w:val="19"/>
          <w:shd w:val="clear" w:color="auto" w:fill="FFFFFF"/>
        </w:rPr>
        <w:t>Se trece la punctul 11:</w:t>
      </w:r>
      <w:r w:rsidRPr="00FF7491">
        <w:rPr>
          <w:rFonts w:ascii="Arial Narrow" w:hAnsi="Arial Narrow" w:cs="Tahoma"/>
          <w:b/>
          <w:sz w:val="19"/>
          <w:szCs w:val="19"/>
          <w:lang w:val="es-ES"/>
        </w:rPr>
        <w:t xml:space="preserve"> PROIECT DE HOTARARE </w:t>
      </w:r>
      <w:r w:rsidRPr="00FF7491">
        <w:rPr>
          <w:rFonts w:ascii="Arial Narrow" w:hAnsi="Arial Narrow" w:cs="Tahoma"/>
          <w:sz w:val="19"/>
          <w:szCs w:val="19"/>
        </w:rPr>
        <w:t>privind aprobarea dezmembrării imobilului înscris în Cartea Funciară nr. 86338 UAT Curtea de Argeș.</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08"/>
        <w:jc w:val="both"/>
        <w:rPr>
          <w:rFonts w:ascii="Arial Narrow" w:hAnsi="Arial Narrow" w:cs="Tahoma"/>
          <w:bCs/>
          <w:iCs/>
          <w:sz w:val="19"/>
          <w:szCs w:val="19"/>
          <w:lang w:val="es-ES"/>
        </w:rPr>
      </w:pPr>
      <w:r w:rsidRPr="00FF7491">
        <w:rPr>
          <w:rFonts w:ascii="Arial Narrow" w:hAnsi="Arial Narrow" w:cs="Tahoma"/>
          <w:bCs/>
          <w:iCs/>
          <w:sz w:val="19"/>
          <w:szCs w:val="19"/>
          <w:lang w:val="es-ES"/>
        </w:rPr>
        <w:lastRenderedPageBreak/>
        <w:t>Presedintele comisiei juridice, domnul Serban Ion, precizeaza ca acolo se depoziteaza tot felul de mizerii si crede ca trebuie gasita o solutie si montate niste camere video in zonele unde se depoziteaza gunoaie.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La finalul discutiilor, presedintele de sedinta supune la vot proiectul prezentat. Este aprobat cu 17 voturi „Pentru”.</w:t>
      </w:r>
    </w:p>
    <w:p w:rsidR="00684709" w:rsidRPr="00FF7491" w:rsidRDefault="00684709" w:rsidP="00684709">
      <w:pPr>
        <w:ind w:firstLine="708"/>
        <w:jc w:val="both"/>
        <w:rPr>
          <w:rFonts w:ascii="Arial Narrow" w:hAnsi="Arial Narrow" w:cs="Tahoma"/>
          <w:color w:val="000000"/>
          <w:sz w:val="19"/>
          <w:szCs w:val="19"/>
        </w:rPr>
      </w:pPr>
      <w:r w:rsidRPr="00FF7491">
        <w:rPr>
          <w:rStyle w:val="Emphasis"/>
          <w:rFonts w:ascii="Arial Narrow" w:hAnsi="Arial Narrow"/>
          <w:bCs/>
          <w:i w:val="0"/>
          <w:color w:val="000000"/>
          <w:sz w:val="19"/>
          <w:szCs w:val="19"/>
          <w:shd w:val="clear" w:color="auto" w:fill="FFFFFF"/>
        </w:rPr>
        <w:t>Se trece la punctul 12:</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color w:val="000000"/>
          <w:sz w:val="19"/>
          <w:szCs w:val="19"/>
        </w:rPr>
        <w:t>privind aprobarea dezmembrării imobilului înscris în Cartea Funciară nr. 88323 UAT Curtea de Argeș.</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ind w:firstLine="720"/>
        <w:jc w:val="both"/>
        <w:rPr>
          <w:rFonts w:ascii="Arial Narrow" w:hAnsi="Arial Narrow" w:cs="Tahoma"/>
          <w:color w:val="000000" w:themeColor="text1"/>
          <w:sz w:val="19"/>
          <w:szCs w:val="19"/>
          <w:lang w:val="ro-RO"/>
        </w:rPr>
      </w:pPr>
      <w:r w:rsidRPr="00FF7491">
        <w:rPr>
          <w:rFonts w:ascii="Arial Narrow" w:hAnsi="Arial Narrow" w:cs="Tahoma"/>
          <w:color w:val="000000" w:themeColor="text1"/>
          <w:sz w:val="19"/>
          <w:szCs w:val="19"/>
          <w:lang w:val="ro-RO"/>
        </w:rPr>
        <w:t>Presedintele comisiei de urbanism, domnul Deaconu Marius, precizeaza ca proiectul a fost avizat in comisie.</w:t>
      </w:r>
    </w:p>
    <w:p w:rsidR="00684709" w:rsidRPr="00FF7491" w:rsidRDefault="00684709" w:rsidP="00684709">
      <w:pPr>
        <w:ind w:firstLine="720"/>
        <w:jc w:val="both"/>
        <w:rPr>
          <w:rFonts w:ascii="Arial Narrow" w:hAnsi="Arial Narrow" w:cs="Tahoma"/>
          <w:i/>
          <w:sz w:val="19"/>
          <w:szCs w:val="19"/>
          <w:lang w:val="es-ES"/>
        </w:rPr>
      </w:pPr>
      <w:r w:rsidRPr="00FF7491">
        <w:rPr>
          <w:rFonts w:ascii="Arial Narrow" w:hAnsi="Arial Narrow" w:cs="Tahoma"/>
          <w:bCs/>
          <w:iCs/>
          <w:sz w:val="19"/>
          <w:szCs w:val="19"/>
          <w:lang w:val="es-ES"/>
        </w:rPr>
        <w:t>Presedintele comisiei juridice, domnul Serban Ion, spune ca s-au lamurit in comisie despre ce este vorba.</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Presedintele de sedinta supune la vot proiectul prezentat. Este aprobat cu 17 voturi „Pentru”.</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Style w:val="Emphasis"/>
          <w:rFonts w:ascii="Arial Narrow" w:hAnsi="Arial Narrow"/>
          <w:bCs/>
          <w:i w:val="0"/>
          <w:color w:val="000000"/>
          <w:sz w:val="19"/>
          <w:szCs w:val="19"/>
          <w:shd w:val="clear" w:color="auto" w:fill="FFFFFF"/>
        </w:rPr>
        <w:t>Se trece la punctul 13:</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es-ES"/>
        </w:rPr>
        <w:t xml:space="preserve">privind </w:t>
      </w:r>
      <w:r w:rsidRPr="00FF7491">
        <w:rPr>
          <w:rFonts w:ascii="Arial Narrow" w:eastAsia="Calibri" w:hAnsi="Arial Narrow" w:cs="Tahoma"/>
          <w:color w:val="000000"/>
          <w:sz w:val="19"/>
          <w:szCs w:val="19"/>
          <w:lang w:val="es-ES"/>
        </w:rPr>
        <w:t>demararea procedurii de achiziționare a unui teren.</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Fonts w:ascii="Arial Narrow" w:eastAsia="Calibri" w:hAnsi="Arial Narrow" w:cs="Tahoma"/>
          <w:color w:val="000000"/>
          <w:sz w:val="19"/>
          <w:szCs w:val="19"/>
          <w:lang w:val="es-ES"/>
        </w:rPr>
        <w:t>Domnul Marinescu Madalin nu participa la vot la acest punct.</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 xml:space="preserve">Domnul Primar prezinta documentele ce insotesc proiectul. Precizeaza ca au avut discutii pana sa inceapa reabilitarea drumului pe soseaua Nordului si </w:t>
      </w:r>
      <w:r w:rsidR="00415E10" w:rsidRPr="00FF7491">
        <w:rPr>
          <w:rFonts w:ascii="Arial Narrow" w:hAnsi="Arial Narrow" w:cs="Tahoma"/>
          <w:sz w:val="19"/>
          <w:szCs w:val="19"/>
          <w:lang w:val="es-ES"/>
        </w:rPr>
        <w:t xml:space="preserve">toti </w:t>
      </w:r>
      <w:r w:rsidRPr="00FF7491">
        <w:rPr>
          <w:rFonts w:ascii="Arial Narrow" w:hAnsi="Arial Narrow" w:cs="Tahoma"/>
          <w:sz w:val="19"/>
          <w:szCs w:val="19"/>
          <w:lang w:val="es-ES"/>
        </w:rPr>
        <w:t>si-a</w:t>
      </w:r>
      <w:r w:rsidR="00415E10" w:rsidRPr="00FF7491">
        <w:rPr>
          <w:rFonts w:ascii="Arial Narrow" w:hAnsi="Arial Narrow" w:cs="Tahoma"/>
          <w:sz w:val="19"/>
          <w:szCs w:val="19"/>
          <w:lang w:val="es-ES"/>
        </w:rPr>
        <w:t>u dat acordul de principiu.</w:t>
      </w:r>
      <w:r w:rsidRPr="00FF7491">
        <w:rPr>
          <w:rFonts w:ascii="Arial Narrow" w:hAnsi="Arial Narrow" w:cs="Tahoma"/>
          <w:sz w:val="19"/>
          <w:szCs w:val="19"/>
          <w:lang w:val="es-ES"/>
        </w:rPr>
        <w:t xml:space="preserve"> A inteles ca domnul Serban Ion are un amendament si doreste comisia formata din 5 membri.</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 xml:space="preserve">Domnul Serban Ion propune sa faca parte </w:t>
      </w:r>
      <w:r w:rsidR="00F4703A" w:rsidRPr="00FF7491">
        <w:rPr>
          <w:rFonts w:ascii="Arial Narrow" w:hAnsi="Arial Narrow" w:cs="Tahoma"/>
          <w:sz w:val="19"/>
          <w:szCs w:val="19"/>
          <w:lang w:val="es-ES"/>
        </w:rPr>
        <w:t>din comisie 5 consilieri local</w:t>
      </w:r>
      <w:r w:rsidR="00761EBA" w:rsidRPr="00FF7491">
        <w:rPr>
          <w:rFonts w:ascii="Arial Narrow" w:hAnsi="Arial Narrow" w:cs="Tahoma"/>
          <w:sz w:val="19"/>
          <w:szCs w:val="19"/>
          <w:lang w:val="es-ES"/>
        </w:rPr>
        <w:t>i</w:t>
      </w:r>
      <w:r w:rsidR="00F4703A" w:rsidRPr="00FF7491">
        <w:rPr>
          <w:rFonts w:ascii="Arial Narrow" w:hAnsi="Arial Narrow" w:cs="Tahoma"/>
          <w:sz w:val="19"/>
          <w:szCs w:val="19"/>
          <w:lang w:val="es-ES"/>
        </w:rPr>
        <w:t xml:space="preserve">. Crede ca ar fi bine </w:t>
      </w:r>
      <w:proofErr w:type="gramStart"/>
      <w:r w:rsidR="00F4703A" w:rsidRPr="00FF7491">
        <w:rPr>
          <w:rFonts w:ascii="Arial Narrow" w:hAnsi="Arial Narrow" w:cs="Tahoma"/>
          <w:sz w:val="19"/>
          <w:szCs w:val="19"/>
          <w:lang w:val="es-ES"/>
        </w:rPr>
        <w:t xml:space="preserve">ca </w:t>
      </w:r>
      <w:r w:rsidRPr="00FF7491">
        <w:rPr>
          <w:rFonts w:ascii="Arial Narrow" w:hAnsi="Arial Narrow" w:cs="Tahoma"/>
          <w:sz w:val="19"/>
          <w:szCs w:val="19"/>
          <w:lang w:val="es-ES"/>
        </w:rPr>
        <w:t xml:space="preserve"> din</w:t>
      </w:r>
      <w:proofErr w:type="gramEnd"/>
      <w:r w:rsidRPr="00FF7491">
        <w:rPr>
          <w:rFonts w:ascii="Arial Narrow" w:hAnsi="Arial Narrow" w:cs="Tahoma"/>
          <w:sz w:val="19"/>
          <w:szCs w:val="19"/>
          <w:lang w:val="es-ES"/>
        </w:rPr>
        <w:t xml:space="preserve"> fiecare partid </w:t>
      </w:r>
      <w:r w:rsidR="00F4703A" w:rsidRPr="00FF7491">
        <w:rPr>
          <w:rFonts w:ascii="Arial Narrow" w:hAnsi="Arial Narrow" w:cs="Tahoma"/>
          <w:sz w:val="19"/>
          <w:szCs w:val="19"/>
          <w:lang w:val="es-ES"/>
        </w:rPr>
        <w:t xml:space="preserve">sa fie </w:t>
      </w:r>
      <w:r w:rsidRPr="00FF7491">
        <w:rPr>
          <w:rFonts w:ascii="Arial Narrow" w:hAnsi="Arial Narrow" w:cs="Tahoma"/>
          <w:sz w:val="19"/>
          <w:szCs w:val="19"/>
          <w:lang w:val="es-ES"/>
        </w:rPr>
        <w:t xml:space="preserve">cate un consilier, in functie de configuratia política, astfel: 2  membri de la PSD, 1 membru de la PNL, 1 membru de la PMP si 1 membru de la USR. Doreste </w:t>
      </w:r>
      <w:proofErr w:type="gramStart"/>
      <w:r w:rsidRPr="00FF7491">
        <w:rPr>
          <w:rFonts w:ascii="Arial Narrow" w:hAnsi="Arial Narrow" w:cs="Tahoma"/>
          <w:sz w:val="19"/>
          <w:szCs w:val="19"/>
          <w:lang w:val="es-ES"/>
        </w:rPr>
        <w:t>aceasta  pentru</w:t>
      </w:r>
      <w:proofErr w:type="gramEnd"/>
      <w:r w:rsidRPr="00FF7491">
        <w:rPr>
          <w:rFonts w:ascii="Arial Narrow" w:hAnsi="Arial Narrow" w:cs="Tahoma"/>
          <w:sz w:val="19"/>
          <w:szCs w:val="19"/>
          <w:lang w:val="es-ES"/>
        </w:rPr>
        <w:t xml:space="preserve"> a se </w:t>
      </w:r>
      <w:r w:rsidRPr="00FF7491">
        <w:rPr>
          <w:rFonts w:ascii="Arial Narrow" w:hAnsi="Arial Narrow" w:cs="Tahoma"/>
          <w:color w:val="000000" w:themeColor="text1"/>
          <w:sz w:val="19"/>
          <w:szCs w:val="19"/>
          <w:lang w:val="es-ES"/>
        </w:rPr>
        <w:t>elimina</w:t>
      </w:r>
      <w:r w:rsidRPr="00FF7491">
        <w:rPr>
          <w:rFonts w:ascii="Arial Narrow" w:hAnsi="Arial Narrow" w:cs="Tahoma"/>
          <w:sz w:val="19"/>
          <w:szCs w:val="19"/>
          <w:lang w:val="es-ES"/>
        </w:rPr>
        <w:t xml:space="preserve"> orice discutie asupra acestui subiect.</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Domnul Petrescu Daniel precizeaza ca de la dumnealor nu vrea nimeni.</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Domnul Primar ii spune domnului Serban Ion sa revina la amendament pentru ca domnii de la PMP nu doresc.</w:t>
      </w:r>
    </w:p>
    <w:p w:rsidR="00684709" w:rsidRPr="00FF7491" w:rsidRDefault="00684709" w:rsidP="00684709">
      <w:pPr>
        <w:ind w:firstLine="720"/>
        <w:jc w:val="both"/>
        <w:rPr>
          <w:rFonts w:ascii="Arial Narrow" w:hAnsi="Arial Narrow" w:cs="Tahoma"/>
          <w:sz w:val="19"/>
          <w:szCs w:val="19"/>
          <w:lang w:val="es-ES"/>
        </w:rPr>
      </w:pPr>
      <w:r w:rsidRPr="00FF7491">
        <w:rPr>
          <w:rFonts w:ascii="Arial Narrow" w:hAnsi="Arial Narrow" w:cs="Tahoma"/>
          <w:sz w:val="19"/>
          <w:szCs w:val="19"/>
          <w:lang w:val="es-ES"/>
        </w:rPr>
        <w:t xml:space="preserve">Domnul Serban Ion </w:t>
      </w:r>
      <w:r w:rsidR="00834F9A" w:rsidRPr="00FF7491">
        <w:rPr>
          <w:rFonts w:ascii="Arial Narrow" w:hAnsi="Arial Narrow" w:cs="Tahoma"/>
          <w:sz w:val="19"/>
          <w:szCs w:val="19"/>
          <w:lang w:val="es-ES"/>
        </w:rPr>
        <w:t>considera ca</w:t>
      </w:r>
      <w:r w:rsidRPr="00FF7491">
        <w:rPr>
          <w:rFonts w:ascii="Arial Narrow" w:hAnsi="Arial Narrow" w:cs="Tahoma"/>
          <w:sz w:val="19"/>
          <w:szCs w:val="19"/>
          <w:lang w:val="es-ES"/>
        </w:rPr>
        <w:t xml:space="preserve"> dumnelor </w:t>
      </w:r>
      <w:r w:rsidR="00834F9A" w:rsidRPr="00FF7491">
        <w:rPr>
          <w:rFonts w:ascii="Arial Narrow" w:hAnsi="Arial Narrow" w:cs="Tahoma"/>
          <w:sz w:val="19"/>
          <w:szCs w:val="19"/>
          <w:lang w:val="es-ES"/>
        </w:rPr>
        <w:t xml:space="preserve">trebuie </w:t>
      </w:r>
      <w:r w:rsidRPr="00FF7491">
        <w:rPr>
          <w:rFonts w:ascii="Arial Narrow" w:hAnsi="Arial Narrow" w:cs="Tahoma"/>
          <w:sz w:val="19"/>
          <w:szCs w:val="19"/>
          <w:lang w:val="es-ES"/>
        </w:rPr>
        <w:t>sa-si asume raspunderea</w:t>
      </w:r>
      <w:r w:rsidR="00F2063B" w:rsidRPr="00FF7491">
        <w:rPr>
          <w:rFonts w:ascii="Arial Narrow" w:hAnsi="Arial Narrow" w:cs="Tahoma"/>
          <w:sz w:val="19"/>
          <w:szCs w:val="19"/>
          <w:lang w:val="es-ES"/>
        </w:rPr>
        <w:t xml:space="preserve"> si</w:t>
      </w:r>
      <w:r w:rsidRPr="00FF7491">
        <w:rPr>
          <w:rFonts w:ascii="Arial Narrow" w:hAnsi="Arial Narrow" w:cs="Tahoma"/>
          <w:sz w:val="19"/>
          <w:szCs w:val="19"/>
          <w:lang w:val="es-ES"/>
        </w:rPr>
        <w:t xml:space="preserve"> nu numai verbal. In momentul in care se formeaza o comisie pentru a achizitiona un teren pe bani publici, nu </w:t>
      </w:r>
      <w:proofErr w:type="gramStart"/>
      <w:r w:rsidRPr="00FF7491">
        <w:rPr>
          <w:rFonts w:ascii="Arial Narrow" w:hAnsi="Arial Narrow" w:cs="Tahoma"/>
          <w:sz w:val="19"/>
          <w:szCs w:val="19"/>
          <w:lang w:val="es-ES"/>
        </w:rPr>
        <w:t>este asa</w:t>
      </w:r>
      <w:proofErr w:type="gramEnd"/>
      <w:r w:rsidRPr="00FF7491">
        <w:rPr>
          <w:rFonts w:ascii="Arial Narrow" w:hAnsi="Arial Narrow" w:cs="Tahoma"/>
          <w:sz w:val="19"/>
          <w:szCs w:val="19"/>
          <w:lang w:val="es-ES"/>
        </w:rPr>
        <w:t xml:space="preserve"> usor, este o responsabilitate.</w:t>
      </w:r>
    </w:p>
    <w:p w:rsidR="00684709" w:rsidRPr="00FF7491" w:rsidRDefault="00684709" w:rsidP="00684709">
      <w:pPr>
        <w:ind w:firstLine="720"/>
        <w:jc w:val="both"/>
        <w:rPr>
          <w:rFonts w:ascii="Arial Narrow" w:hAnsi="Arial Narrow" w:cs="Tahoma"/>
          <w:color w:val="FF0000"/>
          <w:sz w:val="19"/>
          <w:szCs w:val="19"/>
          <w:lang w:val="ro-RO"/>
        </w:rPr>
      </w:pPr>
      <w:r w:rsidRPr="00FF7491">
        <w:rPr>
          <w:rFonts w:ascii="Arial Narrow" w:hAnsi="Arial Narrow" w:cs="Tahoma"/>
          <w:sz w:val="19"/>
          <w:szCs w:val="19"/>
          <w:lang w:val="es-ES"/>
        </w:rPr>
        <w:t xml:space="preserve">Domnul </w:t>
      </w:r>
      <w:proofErr w:type="gramStart"/>
      <w:r w:rsidRPr="00FF7491">
        <w:rPr>
          <w:rFonts w:ascii="Arial Narrow" w:hAnsi="Arial Narrow" w:cs="Tahoma"/>
          <w:sz w:val="19"/>
          <w:szCs w:val="19"/>
          <w:lang w:val="es-ES"/>
        </w:rPr>
        <w:t>Deaconu  Marius</w:t>
      </w:r>
      <w:proofErr w:type="gramEnd"/>
      <w:r w:rsidRPr="00FF7491">
        <w:rPr>
          <w:rFonts w:ascii="Arial Narrow" w:hAnsi="Arial Narrow" w:cs="Tahoma"/>
          <w:sz w:val="19"/>
          <w:szCs w:val="19"/>
          <w:lang w:val="es-ES"/>
        </w:rPr>
        <w:t xml:space="preserve"> considera ca domnul Serban Ion a gandit foarte bine, ia</w:t>
      </w:r>
      <w:r w:rsidR="009216BF">
        <w:rPr>
          <w:rFonts w:ascii="Arial Narrow" w:hAnsi="Arial Narrow" w:cs="Tahoma"/>
          <w:sz w:val="19"/>
          <w:szCs w:val="19"/>
          <w:lang w:val="es-ES"/>
        </w:rPr>
        <w:t>r pentru a scapa de cuvintele ca</w:t>
      </w:r>
      <w:r w:rsidRPr="00FF7491">
        <w:rPr>
          <w:rFonts w:ascii="Arial Narrow" w:hAnsi="Arial Narrow" w:cs="Tahoma"/>
          <w:sz w:val="19"/>
          <w:szCs w:val="19"/>
          <w:lang w:val="es-ES"/>
        </w:rPr>
        <w:t xml:space="preserve"> “golaneli” crede ca domnul</w:t>
      </w:r>
      <w:r w:rsidR="009216BF">
        <w:rPr>
          <w:rFonts w:ascii="Arial Narrow" w:hAnsi="Arial Narrow" w:cs="Tahoma"/>
          <w:sz w:val="19"/>
          <w:szCs w:val="19"/>
          <w:lang w:val="es-ES"/>
        </w:rPr>
        <w:t xml:space="preserve"> </w:t>
      </w:r>
      <w:r w:rsidR="008C2E0E">
        <w:rPr>
          <w:rFonts w:ascii="Arial Narrow" w:hAnsi="Arial Narrow" w:cs="Tahoma"/>
          <w:sz w:val="19"/>
          <w:szCs w:val="19"/>
          <w:lang w:val="es-ES"/>
        </w:rPr>
        <w:t>Petrescu ar trebui sa-si asume.</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Petrescu Daniel spune ca a ramas impresionat de</w:t>
      </w:r>
      <w:r w:rsidR="00474F61">
        <w:rPr>
          <w:rFonts w:ascii="Arial Narrow" w:hAnsi="Arial Narrow" w:cs="Tahoma"/>
          <w:sz w:val="19"/>
          <w:szCs w:val="19"/>
          <w:lang w:val="es-ES"/>
        </w:rPr>
        <w:t xml:space="preserve"> tot ce se intampla acum</w:t>
      </w:r>
      <w:r w:rsidRPr="00FF7491">
        <w:rPr>
          <w:rFonts w:ascii="Arial Narrow" w:hAnsi="Arial Narrow" w:cs="Tahoma"/>
          <w:sz w:val="19"/>
          <w:szCs w:val="19"/>
          <w:lang w:val="es-ES"/>
        </w:rPr>
        <w:t xml:space="preserve"> dupa discutiile pe care le-a avut domnul Serban cu domnul Primar de dimineata.</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Serban Ion precizeaza ca nu a discutat cu domnul Primar. Aici nu este vorba de pret, este vorba </w:t>
      </w:r>
      <w:r w:rsidR="00761EBA" w:rsidRPr="00FF7491">
        <w:rPr>
          <w:rFonts w:ascii="Arial Narrow" w:hAnsi="Arial Narrow" w:cs="Tahoma"/>
          <w:sz w:val="19"/>
          <w:szCs w:val="19"/>
          <w:lang w:val="es-ES"/>
        </w:rPr>
        <w:t xml:space="preserve">doar </w:t>
      </w:r>
      <w:r w:rsidRPr="00FF7491">
        <w:rPr>
          <w:rFonts w:ascii="Arial Narrow" w:hAnsi="Arial Narrow" w:cs="Tahoma"/>
          <w:sz w:val="19"/>
          <w:szCs w:val="19"/>
          <w:lang w:val="es-ES"/>
        </w:rPr>
        <w:t>de o hotarare a consiliului local pentru o comisie.</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Fonts w:ascii="Arial Narrow" w:hAnsi="Arial Narrow" w:cs="Tahoma"/>
          <w:sz w:val="19"/>
          <w:szCs w:val="19"/>
          <w:lang w:val="es-ES"/>
        </w:rPr>
        <w:t xml:space="preserve">Domnul Petrescu </w:t>
      </w:r>
      <w:proofErr w:type="gramStart"/>
      <w:r w:rsidRPr="00FF7491">
        <w:rPr>
          <w:rFonts w:ascii="Arial Narrow" w:hAnsi="Arial Narrow" w:cs="Tahoma"/>
          <w:sz w:val="19"/>
          <w:szCs w:val="19"/>
          <w:lang w:val="es-ES"/>
        </w:rPr>
        <w:t xml:space="preserve">Daniel </w:t>
      </w:r>
      <w:r w:rsidR="0051555D">
        <w:rPr>
          <w:rFonts w:ascii="Arial Narrow" w:hAnsi="Arial Narrow" w:cs="Tahoma"/>
          <w:sz w:val="19"/>
          <w:szCs w:val="19"/>
          <w:lang w:val="es-ES"/>
        </w:rPr>
        <w:t xml:space="preserve"> ii</w:t>
      </w:r>
      <w:proofErr w:type="gramEnd"/>
      <w:r w:rsidR="0051555D">
        <w:rPr>
          <w:rFonts w:ascii="Arial Narrow" w:hAnsi="Arial Narrow" w:cs="Tahoma"/>
          <w:sz w:val="19"/>
          <w:szCs w:val="19"/>
          <w:lang w:val="es-ES"/>
        </w:rPr>
        <w:t xml:space="preserve"> </w:t>
      </w:r>
      <w:r w:rsidRPr="00FF7491">
        <w:rPr>
          <w:rFonts w:ascii="Arial Narrow" w:hAnsi="Arial Narrow" w:cs="Tahoma"/>
          <w:sz w:val="19"/>
          <w:szCs w:val="19"/>
          <w:lang w:val="es-ES"/>
        </w:rPr>
        <w:t>spune ca in comisia jurídica, impreuna cu dumnealui, a dat aviz negativ.</w:t>
      </w:r>
    </w:p>
    <w:p w:rsidR="00684709" w:rsidRPr="00FF7491" w:rsidRDefault="009216BF" w:rsidP="00684709">
      <w:pPr>
        <w:ind w:firstLine="708"/>
        <w:jc w:val="both"/>
        <w:rPr>
          <w:rFonts w:ascii="Arial Narrow" w:eastAsia="Calibri" w:hAnsi="Arial Narrow" w:cs="Tahoma"/>
          <w:color w:val="000000"/>
          <w:sz w:val="19"/>
          <w:szCs w:val="19"/>
          <w:lang w:val="es-ES"/>
        </w:rPr>
      </w:pPr>
      <w:r>
        <w:rPr>
          <w:rFonts w:ascii="Arial Narrow" w:eastAsia="Calibri" w:hAnsi="Arial Narrow" w:cs="Tahoma"/>
          <w:color w:val="000000"/>
          <w:sz w:val="19"/>
          <w:szCs w:val="19"/>
          <w:lang w:val="es-ES"/>
        </w:rPr>
        <w:t>Presedintele de sedinta precizeaza</w:t>
      </w:r>
      <w:r w:rsidR="00684709" w:rsidRPr="00FF7491">
        <w:rPr>
          <w:rFonts w:ascii="Arial Narrow" w:eastAsia="Calibri" w:hAnsi="Arial Narrow" w:cs="Tahoma"/>
          <w:color w:val="000000"/>
          <w:sz w:val="19"/>
          <w:szCs w:val="19"/>
          <w:lang w:val="es-ES"/>
        </w:rPr>
        <w:t xml:space="preserve"> ca nu este aviz negativ</w:t>
      </w:r>
      <w:r w:rsidR="00761EBA" w:rsidRPr="00FF7491">
        <w:rPr>
          <w:rFonts w:ascii="Arial Narrow" w:eastAsia="Calibri" w:hAnsi="Arial Narrow" w:cs="Tahoma"/>
          <w:color w:val="000000"/>
          <w:sz w:val="19"/>
          <w:szCs w:val="19"/>
          <w:lang w:val="es-ES"/>
        </w:rPr>
        <w:t xml:space="preserve"> pentru acest proiect</w:t>
      </w:r>
      <w:r w:rsidR="00684709" w:rsidRPr="00FF7491">
        <w:rPr>
          <w:rFonts w:ascii="Arial Narrow" w:eastAsia="Calibri" w:hAnsi="Arial Narrow" w:cs="Tahoma"/>
          <w:color w:val="000000"/>
          <w:sz w:val="19"/>
          <w:szCs w:val="19"/>
          <w:lang w:val="es-ES"/>
        </w:rPr>
        <w:t>.</w:t>
      </w:r>
    </w:p>
    <w:p w:rsidR="0051555D" w:rsidRDefault="00684709" w:rsidP="00684709">
      <w:pPr>
        <w:ind w:firstLine="708"/>
        <w:jc w:val="both"/>
        <w:rPr>
          <w:rFonts w:ascii="Arial" w:hAnsi="Arial" w:cs="Arial"/>
          <w:color w:val="333333"/>
          <w:sz w:val="21"/>
          <w:szCs w:val="21"/>
          <w:shd w:val="clear" w:color="auto" w:fill="FFFFFF"/>
        </w:rPr>
      </w:pPr>
      <w:r w:rsidRPr="00FF7491">
        <w:rPr>
          <w:rFonts w:ascii="Arial Narrow" w:hAnsi="Arial Narrow" w:cs="Tahoma"/>
          <w:sz w:val="19"/>
          <w:szCs w:val="19"/>
          <w:lang w:val="es-ES"/>
        </w:rPr>
        <w:t xml:space="preserve">Domnul Petrescu Daniel </w:t>
      </w:r>
      <w:proofErr w:type="gramStart"/>
      <w:r w:rsidRPr="00FF7491">
        <w:rPr>
          <w:rFonts w:ascii="Arial Narrow" w:hAnsi="Arial Narrow" w:cs="Tahoma"/>
          <w:sz w:val="19"/>
          <w:szCs w:val="19"/>
          <w:lang w:val="es-ES"/>
        </w:rPr>
        <w:t>spune :</w:t>
      </w:r>
      <w:proofErr w:type="gramEnd"/>
      <w:r w:rsidRPr="00FF7491">
        <w:rPr>
          <w:rFonts w:ascii="Arial Narrow" w:hAnsi="Arial Narrow" w:cs="Tahoma"/>
          <w:sz w:val="19"/>
          <w:szCs w:val="19"/>
          <w:lang w:val="es-ES"/>
        </w:rPr>
        <w:t xml:space="preserve"> “cand e vorba de bani, faceti un</w:t>
      </w:r>
      <w:r w:rsidR="00313B17">
        <w:rPr>
          <w:rFonts w:ascii="Arial Narrow" w:hAnsi="Arial Narrow" w:cs="Tahoma"/>
          <w:sz w:val="19"/>
          <w:szCs w:val="19"/>
          <w:lang w:val="es-ES"/>
        </w:rPr>
        <w:t xml:space="preserve"> pret mai mare, dupa aia veniti</w:t>
      </w:r>
      <w:r w:rsidRPr="00FF7491">
        <w:rPr>
          <w:rFonts w:ascii="Arial Narrow" w:hAnsi="Arial Narrow" w:cs="Tahoma"/>
          <w:sz w:val="19"/>
          <w:szCs w:val="19"/>
          <w:lang w:val="es-ES"/>
        </w:rPr>
        <w:t xml:space="preserve"> discutati voi intre voi golanelile si o faceti pe un pret mai mic ca sa…”</w:t>
      </w:r>
      <w:r w:rsidR="0051555D">
        <w:rPr>
          <w:rFonts w:ascii="Arial Narrow" w:hAnsi="Arial Narrow" w:cs="Tahoma"/>
          <w:sz w:val="19"/>
          <w:szCs w:val="19"/>
          <w:lang w:val="es-ES"/>
        </w:rPr>
        <w:t xml:space="preserve"> </w:t>
      </w:r>
      <w:r w:rsidR="0051555D">
        <w:rPr>
          <w:rFonts w:ascii="Arial" w:hAnsi="Arial" w:cs="Arial"/>
          <w:color w:val="333333"/>
          <w:sz w:val="21"/>
          <w:szCs w:val="21"/>
          <w:shd w:val="clear" w:color="auto" w:fill="FFFFFF"/>
        </w:rPr>
        <w:t> </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Presedintele de sedinta il roaga sa lase tonul jos, altfel va trece la sanctiuni.</w:t>
      </w:r>
    </w:p>
    <w:p w:rsidR="00684709" w:rsidRPr="00313B17" w:rsidRDefault="00684709" w:rsidP="00684709">
      <w:pPr>
        <w:ind w:firstLine="708"/>
        <w:jc w:val="both"/>
        <w:rPr>
          <w:rFonts w:ascii="Arial Narrow" w:hAnsi="Arial Narrow" w:cs="Tahoma"/>
          <w:color w:val="000000" w:themeColor="text1"/>
          <w:sz w:val="19"/>
          <w:szCs w:val="19"/>
          <w:lang w:val="es-ES"/>
        </w:rPr>
      </w:pPr>
      <w:r w:rsidRPr="00FF7491">
        <w:rPr>
          <w:rFonts w:ascii="Arial Narrow" w:hAnsi="Arial Narrow" w:cs="Tahoma"/>
          <w:sz w:val="19"/>
          <w:szCs w:val="19"/>
          <w:lang w:val="es-ES"/>
        </w:rPr>
        <w:t>Domnul Petrescu Daniel spun</w:t>
      </w:r>
      <w:r w:rsidR="00834F9A" w:rsidRPr="00FF7491">
        <w:rPr>
          <w:rFonts w:ascii="Arial Narrow" w:hAnsi="Arial Narrow" w:cs="Tahoma"/>
          <w:sz w:val="19"/>
          <w:szCs w:val="19"/>
          <w:lang w:val="es-ES"/>
        </w:rPr>
        <w:t>e ca dumnealor nu se baga in miz</w:t>
      </w:r>
      <w:r w:rsidRPr="00FF7491">
        <w:rPr>
          <w:rFonts w:ascii="Arial Narrow" w:hAnsi="Arial Narrow" w:cs="Tahoma"/>
          <w:sz w:val="19"/>
          <w:szCs w:val="19"/>
          <w:lang w:val="es-ES"/>
        </w:rPr>
        <w:t>eria asta</w:t>
      </w:r>
      <w:r w:rsidRPr="00313B17">
        <w:rPr>
          <w:rFonts w:ascii="Arial Narrow" w:hAnsi="Arial Narrow" w:cs="Tahoma"/>
          <w:color w:val="000000" w:themeColor="text1"/>
          <w:sz w:val="19"/>
          <w:szCs w:val="19"/>
          <w:lang w:val="es-ES"/>
        </w:rPr>
        <w:t>.</w:t>
      </w:r>
      <w:r w:rsidR="0051555D" w:rsidRPr="00313B17">
        <w:rPr>
          <w:rFonts w:ascii="Arial Narrow" w:hAnsi="Arial Narrow" w:cs="Tahoma"/>
          <w:color w:val="000000" w:themeColor="text1"/>
          <w:sz w:val="19"/>
          <w:szCs w:val="19"/>
          <w:lang w:val="es-ES"/>
        </w:rPr>
        <w:t xml:space="preserve"> </w:t>
      </w:r>
      <w:proofErr w:type="gramStart"/>
      <w:r w:rsidR="0051555D" w:rsidRPr="00313B17">
        <w:rPr>
          <w:rFonts w:ascii="Arial Narrow" w:hAnsi="Arial Narrow" w:cs="Arial"/>
          <w:color w:val="000000" w:themeColor="text1"/>
          <w:sz w:val="19"/>
          <w:szCs w:val="19"/>
          <w:shd w:val="clear" w:color="auto" w:fill="FFFFFF"/>
        </w:rPr>
        <w:t>”Este</w:t>
      </w:r>
      <w:proofErr w:type="gramEnd"/>
      <w:r w:rsidR="0051555D" w:rsidRPr="00313B17">
        <w:rPr>
          <w:rFonts w:ascii="Arial Narrow" w:hAnsi="Arial Narrow" w:cs="Arial"/>
          <w:color w:val="000000" w:themeColor="text1"/>
          <w:sz w:val="19"/>
          <w:szCs w:val="19"/>
          <w:shd w:val="clear" w:color="auto" w:fill="FFFFFF"/>
        </w:rPr>
        <w:t xml:space="preserve"> vorba despre o</w:t>
      </w:r>
      <w:r w:rsidR="00313B17" w:rsidRPr="00313B17">
        <w:rPr>
          <w:rFonts w:ascii="Arial Narrow" w:hAnsi="Arial Narrow" w:cs="Arial"/>
          <w:color w:val="000000" w:themeColor="text1"/>
          <w:sz w:val="19"/>
          <w:szCs w:val="19"/>
          <w:shd w:val="clear" w:color="auto" w:fill="FFFFFF"/>
        </w:rPr>
        <w:t xml:space="preserve"> stradă pe care o avem și </w:t>
      </w:r>
      <w:r w:rsidR="0051555D" w:rsidRPr="00313B17">
        <w:rPr>
          <w:rFonts w:ascii="Arial Narrow" w:hAnsi="Arial Narrow" w:cs="Arial"/>
          <w:color w:val="000000" w:themeColor="text1"/>
          <w:sz w:val="19"/>
          <w:szCs w:val="19"/>
          <w:shd w:val="clear" w:color="auto" w:fill="FFFFFF"/>
        </w:rPr>
        <w:t>un teren care nu ne trebuie”</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Presedintele de se</w:t>
      </w:r>
      <w:r w:rsidR="00834F9A" w:rsidRPr="00FF7491">
        <w:rPr>
          <w:rFonts w:ascii="Arial Narrow" w:hAnsi="Arial Narrow" w:cs="Tahoma"/>
          <w:sz w:val="19"/>
          <w:szCs w:val="19"/>
          <w:lang w:val="es-ES"/>
        </w:rPr>
        <w:t>dinta precizeaza</w:t>
      </w:r>
      <w:r w:rsidRPr="00FF7491">
        <w:rPr>
          <w:rFonts w:ascii="Arial Narrow" w:hAnsi="Arial Narrow" w:cs="Tahoma"/>
          <w:sz w:val="19"/>
          <w:szCs w:val="19"/>
          <w:lang w:val="es-ES"/>
        </w:rPr>
        <w:t xml:space="preserve"> ca va supune la vot amendamentul privind constituirea comisie cu 5 membri. </w:t>
      </w:r>
      <w:r w:rsidR="00834F9A" w:rsidRPr="00FF7491">
        <w:rPr>
          <w:rFonts w:ascii="Arial Narrow" w:hAnsi="Arial Narrow" w:cs="Tahoma"/>
          <w:sz w:val="19"/>
          <w:szCs w:val="19"/>
          <w:lang w:val="es-ES"/>
        </w:rPr>
        <w:t>Il intreaba pe</w:t>
      </w:r>
      <w:r w:rsidRPr="00FF7491">
        <w:rPr>
          <w:rFonts w:ascii="Arial Narrow" w:hAnsi="Arial Narrow" w:cs="Tahoma"/>
          <w:sz w:val="19"/>
          <w:szCs w:val="19"/>
          <w:lang w:val="es-ES"/>
        </w:rPr>
        <w:t xml:space="preserve"> domnul primar daca in calitate de initiator este de acord cu acest amendament.</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Primar confirma.</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Marina Ionut Bogdanel intreaba daca a fost depus acest amendament. Dupa cate stie</w:t>
      </w:r>
      <w:r w:rsidR="00761EBA" w:rsidRPr="00FF7491">
        <w:rPr>
          <w:rFonts w:ascii="Arial Narrow" w:hAnsi="Arial Narrow" w:cs="Tahoma"/>
          <w:sz w:val="19"/>
          <w:szCs w:val="19"/>
          <w:lang w:val="es-ES"/>
        </w:rPr>
        <w:t>,</w:t>
      </w:r>
      <w:r w:rsidRPr="00FF7491">
        <w:rPr>
          <w:rFonts w:ascii="Arial Narrow" w:hAnsi="Arial Narrow" w:cs="Tahoma"/>
          <w:sz w:val="19"/>
          <w:szCs w:val="19"/>
          <w:lang w:val="es-ES"/>
        </w:rPr>
        <w:t xml:space="preserve"> regulamentul spune ca amendamentele se fac pana in ziua sedintei.</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Fonts w:ascii="Arial Narrow" w:hAnsi="Arial Narrow" w:cs="Tahoma"/>
          <w:sz w:val="19"/>
          <w:szCs w:val="19"/>
          <w:lang w:val="es-ES"/>
        </w:rPr>
        <w:t xml:space="preserve">Presedintele de sedinta precizeaza ca a fost facut verbal cu acordul initiatorului. Se pot face si in sedinta, dar </w:t>
      </w:r>
      <w:r w:rsidR="00834F9A" w:rsidRPr="00FF7491">
        <w:rPr>
          <w:rFonts w:ascii="Arial Narrow" w:hAnsi="Arial Narrow" w:cs="Tahoma"/>
          <w:sz w:val="19"/>
          <w:szCs w:val="19"/>
          <w:lang w:val="es-ES"/>
        </w:rPr>
        <w:t xml:space="preserve">doar </w:t>
      </w:r>
      <w:r w:rsidRPr="00FF7491">
        <w:rPr>
          <w:rFonts w:ascii="Arial Narrow" w:hAnsi="Arial Narrow" w:cs="Tahoma"/>
          <w:sz w:val="19"/>
          <w:szCs w:val="19"/>
          <w:lang w:val="es-ES"/>
        </w:rPr>
        <w:t>cu acordul initiatorului,</w:t>
      </w:r>
      <w:r w:rsidR="00834F9A" w:rsidRPr="00FF7491">
        <w:rPr>
          <w:rFonts w:ascii="Arial Narrow" w:hAnsi="Arial Narrow" w:cs="Tahoma"/>
          <w:sz w:val="19"/>
          <w:szCs w:val="19"/>
          <w:lang w:val="es-ES"/>
        </w:rPr>
        <w:t xml:space="preserve"> iar</w:t>
      </w:r>
      <w:r w:rsidRPr="00FF7491">
        <w:rPr>
          <w:rFonts w:ascii="Arial Narrow" w:hAnsi="Arial Narrow" w:cs="Tahoma"/>
          <w:sz w:val="19"/>
          <w:szCs w:val="19"/>
          <w:lang w:val="es-ES"/>
        </w:rPr>
        <w:t xml:space="preserve"> domnul Primar si l-a asumat.</w:t>
      </w:r>
    </w:p>
    <w:p w:rsidR="00684709" w:rsidRPr="00FF7491" w:rsidRDefault="00684709" w:rsidP="00761EBA">
      <w:pPr>
        <w:ind w:firstLine="708"/>
        <w:jc w:val="both"/>
        <w:rPr>
          <w:rFonts w:ascii="Arial Narrow" w:hAnsi="Arial Narrow" w:cs="Tahoma"/>
          <w:sz w:val="19"/>
          <w:szCs w:val="19"/>
          <w:lang w:val="es-ES"/>
        </w:rPr>
      </w:pPr>
      <w:r w:rsidRPr="00FF7491">
        <w:rPr>
          <w:rFonts w:ascii="Arial Narrow" w:hAnsi="Arial Narrow" w:cs="Tahoma"/>
          <w:sz w:val="19"/>
          <w:szCs w:val="19"/>
          <w:lang w:val="es-ES"/>
        </w:rPr>
        <w:t>Presedintele de sedinta supune la vot amendamentul. Este aprobat cu 12 voturi “Pentru” si 4 voturi “Abtinere”</w:t>
      </w:r>
      <w:r w:rsidR="00761EBA" w:rsidRPr="00FF7491">
        <w:rPr>
          <w:rFonts w:ascii="Arial Narrow" w:hAnsi="Arial Narrow" w:cs="Tahoma"/>
          <w:sz w:val="19"/>
          <w:szCs w:val="19"/>
          <w:lang w:val="es-ES"/>
        </w:rPr>
        <w:t xml:space="preserve"> (domnii Marina Ionut Bogdanel, Nicodim Mihai, Petrescu Daniel, Tita Nicolae Catalin).</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Presedintele de sedinta roaga sa se faca propuneri.</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Primar roaga sa </w:t>
      </w:r>
      <w:proofErr w:type="gramStart"/>
      <w:r w:rsidRPr="00FF7491">
        <w:rPr>
          <w:rFonts w:ascii="Arial Narrow" w:hAnsi="Arial Narrow" w:cs="Tahoma"/>
          <w:sz w:val="19"/>
          <w:szCs w:val="19"/>
          <w:lang w:val="es-ES"/>
        </w:rPr>
        <w:t>nominalizeze  fiecare</w:t>
      </w:r>
      <w:proofErr w:type="gramEnd"/>
      <w:r w:rsidRPr="00FF7491">
        <w:rPr>
          <w:rFonts w:ascii="Arial Narrow" w:hAnsi="Arial Narrow" w:cs="Tahoma"/>
          <w:sz w:val="19"/>
          <w:szCs w:val="19"/>
          <w:lang w:val="es-ES"/>
        </w:rPr>
        <w:t xml:space="preserve"> partid pe cineva.</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Georgescu Doru il propune pe domnul Moisescu Marius Octavian.</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Doamna Stancu Loredana il propune pe domnul Lica Emanoil Gheorghe.</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Marina Ionut Bogdanel spune ca nu vor nominaliza pe nimeni.</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Presedintele de sedinta intreaba daca vrea cineva de la PMP.</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Petrescu Daniel spune ca nu se duce la comisie pentru ca nu voteaza.</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Moisescu Marius Octavian </w:t>
      </w:r>
      <w:r w:rsidR="00834F9A" w:rsidRPr="00FF7491">
        <w:rPr>
          <w:rFonts w:ascii="Arial Narrow" w:hAnsi="Arial Narrow" w:cs="Tahoma"/>
          <w:sz w:val="19"/>
          <w:szCs w:val="19"/>
          <w:lang w:val="es-ES"/>
        </w:rPr>
        <w:t xml:space="preserve">spune ca a fost propus, dar </w:t>
      </w:r>
      <w:r w:rsidRPr="00FF7491">
        <w:rPr>
          <w:rFonts w:ascii="Arial Narrow" w:hAnsi="Arial Narrow" w:cs="Tahoma"/>
          <w:sz w:val="19"/>
          <w:szCs w:val="19"/>
          <w:lang w:val="es-ES"/>
        </w:rPr>
        <w:t>nu accepta.</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Serban Ion precizeaza ca </w:t>
      </w:r>
      <w:r w:rsidR="00834F9A" w:rsidRPr="00FF7491">
        <w:rPr>
          <w:rFonts w:ascii="Arial Narrow" w:hAnsi="Arial Narrow" w:cs="Tahoma"/>
          <w:sz w:val="19"/>
          <w:szCs w:val="19"/>
          <w:lang w:val="es-ES"/>
        </w:rPr>
        <w:t xml:space="preserve">cei din </w:t>
      </w:r>
      <w:r w:rsidRPr="00FF7491">
        <w:rPr>
          <w:rFonts w:ascii="Arial Narrow" w:hAnsi="Arial Narrow" w:cs="Tahoma"/>
          <w:sz w:val="19"/>
          <w:szCs w:val="19"/>
          <w:lang w:val="es-ES"/>
        </w:rPr>
        <w:t xml:space="preserve">comisie </w:t>
      </w:r>
      <w:r w:rsidR="00474F61">
        <w:rPr>
          <w:rFonts w:ascii="Arial Narrow" w:hAnsi="Arial Narrow" w:cs="Tahoma"/>
          <w:sz w:val="19"/>
          <w:szCs w:val="19"/>
          <w:lang w:val="es-ES"/>
        </w:rPr>
        <w:t>trebuie sa se documenteze si</w:t>
      </w:r>
      <w:r w:rsidRPr="00FF7491">
        <w:rPr>
          <w:rFonts w:ascii="Arial Narrow" w:hAnsi="Arial Narrow" w:cs="Tahoma"/>
          <w:sz w:val="19"/>
          <w:szCs w:val="19"/>
          <w:lang w:val="es-ES"/>
        </w:rPr>
        <w:t xml:space="preserve"> vor lua tranzactiile din munic</w:t>
      </w:r>
      <w:r w:rsidR="00834F9A" w:rsidRPr="00FF7491">
        <w:rPr>
          <w:rFonts w:ascii="Arial Narrow" w:hAnsi="Arial Narrow" w:cs="Tahoma"/>
          <w:sz w:val="19"/>
          <w:szCs w:val="19"/>
          <w:lang w:val="es-ES"/>
        </w:rPr>
        <w:t>i</w:t>
      </w:r>
      <w:r w:rsidRPr="00FF7491">
        <w:rPr>
          <w:rFonts w:ascii="Arial Narrow" w:hAnsi="Arial Narrow" w:cs="Tahoma"/>
          <w:sz w:val="19"/>
          <w:szCs w:val="19"/>
          <w:lang w:val="es-ES"/>
        </w:rPr>
        <w:t>piu din zona Valea Iasului.</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Primar arata ca nu se</w:t>
      </w:r>
      <w:r w:rsidR="00761EBA" w:rsidRPr="00FF7491">
        <w:rPr>
          <w:rFonts w:ascii="Arial Narrow" w:hAnsi="Arial Narrow" w:cs="Tahoma"/>
          <w:sz w:val="19"/>
          <w:szCs w:val="19"/>
          <w:lang w:val="es-ES"/>
        </w:rPr>
        <w:t xml:space="preserve"> voteaza</w:t>
      </w:r>
      <w:r w:rsidRPr="00FF7491">
        <w:rPr>
          <w:rFonts w:ascii="Arial Narrow" w:hAnsi="Arial Narrow" w:cs="Tahoma"/>
          <w:sz w:val="19"/>
          <w:szCs w:val="19"/>
          <w:lang w:val="es-ES"/>
        </w:rPr>
        <w:t xml:space="preserve"> acum pretul. Cu pretul se </w:t>
      </w:r>
      <w:r w:rsidR="00F4703A" w:rsidRPr="00FF7491">
        <w:rPr>
          <w:rFonts w:ascii="Arial Narrow" w:hAnsi="Arial Narrow" w:cs="Tahoma"/>
          <w:sz w:val="19"/>
          <w:szCs w:val="19"/>
          <w:lang w:val="es-ES"/>
        </w:rPr>
        <w:t>va veni</w:t>
      </w:r>
      <w:r w:rsidRPr="00FF7491">
        <w:rPr>
          <w:rFonts w:ascii="Arial Narrow" w:hAnsi="Arial Narrow" w:cs="Tahoma"/>
          <w:sz w:val="19"/>
          <w:szCs w:val="19"/>
          <w:lang w:val="es-ES"/>
        </w:rPr>
        <w:t xml:space="preserve"> dupa aceea in consiliul local.  </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Domnul Serban Ion il propune pe domnul Andrei Ionut.</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Viceprimar ii propune pe domnii Georgescu Doru, Serban Ion si pe doamna Stancu Loredana. </w:t>
      </w:r>
    </w:p>
    <w:p w:rsidR="00684709" w:rsidRPr="00FF7491" w:rsidRDefault="00684709" w:rsidP="0068470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Presedintele de sedinta supune la vot cele cinci nume. </w:t>
      </w:r>
      <w:r w:rsidRPr="00FF7491">
        <w:rPr>
          <w:rFonts w:ascii="Arial Narrow" w:hAnsi="Arial Narrow" w:cs="Tahoma"/>
          <w:color w:val="000000" w:themeColor="text1"/>
          <w:sz w:val="19"/>
          <w:szCs w:val="19"/>
          <w:lang w:val="es-ES"/>
        </w:rPr>
        <w:t xml:space="preserve">Sunt </w:t>
      </w:r>
      <w:r w:rsidR="009B1850" w:rsidRPr="00FF7491">
        <w:rPr>
          <w:rFonts w:ascii="Arial Narrow" w:hAnsi="Arial Narrow" w:cs="Tahoma"/>
          <w:color w:val="000000" w:themeColor="text1"/>
          <w:sz w:val="19"/>
          <w:szCs w:val="19"/>
          <w:lang w:val="es-ES"/>
        </w:rPr>
        <w:t>aprobate</w:t>
      </w:r>
      <w:r w:rsidRPr="00FF7491">
        <w:rPr>
          <w:rFonts w:ascii="Arial Narrow" w:hAnsi="Arial Narrow" w:cs="Tahoma"/>
          <w:color w:val="000000" w:themeColor="text1"/>
          <w:sz w:val="19"/>
          <w:szCs w:val="19"/>
          <w:lang w:val="es-ES"/>
        </w:rPr>
        <w:t xml:space="preserve"> cu 11 voturi “Pentru</w:t>
      </w:r>
      <w:r w:rsidRPr="00FF7491">
        <w:rPr>
          <w:rFonts w:ascii="Arial Narrow" w:hAnsi="Arial Narrow" w:cs="Tahoma"/>
          <w:sz w:val="19"/>
          <w:szCs w:val="19"/>
          <w:lang w:val="es-ES"/>
        </w:rPr>
        <w:t>” si 5 voturi “Abtinere” (domnii Marina Ionut Bogdanel, Moisescu Marius Octavian, Nicodim Mihai, Petrescu Daniel, Tita Nicolae Catalin).</w:t>
      </w:r>
    </w:p>
    <w:p w:rsidR="00684709" w:rsidRPr="008C2E0E" w:rsidRDefault="00684709" w:rsidP="008C2E0E">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Presedintele de sedinta supune la vot proiectul de hotarare cu comisia aprobata. </w:t>
      </w:r>
      <w:r w:rsidRPr="00FF7491">
        <w:rPr>
          <w:rFonts w:ascii="Arial Narrow" w:hAnsi="Arial Narrow" w:cs="Tahoma"/>
          <w:color w:val="000000" w:themeColor="text1"/>
          <w:sz w:val="19"/>
          <w:szCs w:val="19"/>
          <w:lang w:val="es-ES"/>
        </w:rPr>
        <w:t xml:space="preserve">Este </w:t>
      </w:r>
      <w:r w:rsidR="009B1850" w:rsidRPr="00FF7491">
        <w:rPr>
          <w:rFonts w:ascii="Arial Narrow" w:hAnsi="Arial Narrow" w:cs="Tahoma"/>
          <w:color w:val="000000" w:themeColor="text1"/>
          <w:sz w:val="19"/>
          <w:szCs w:val="19"/>
          <w:lang w:val="es-ES"/>
        </w:rPr>
        <w:t>aprobat</w:t>
      </w:r>
      <w:r w:rsidRPr="00FF7491">
        <w:rPr>
          <w:rFonts w:ascii="Arial Narrow" w:hAnsi="Arial Narrow" w:cs="Tahoma"/>
          <w:color w:val="000000" w:themeColor="text1"/>
          <w:sz w:val="19"/>
          <w:szCs w:val="19"/>
          <w:lang w:val="es-ES"/>
        </w:rPr>
        <w:t xml:space="preserve"> cu </w:t>
      </w:r>
      <w:r w:rsidRPr="00FF7491">
        <w:rPr>
          <w:rFonts w:ascii="Arial Narrow" w:hAnsi="Arial Narrow" w:cs="Tahoma"/>
          <w:sz w:val="19"/>
          <w:szCs w:val="19"/>
          <w:lang w:val="es-ES"/>
        </w:rPr>
        <w:t>11 voturi “Pentru” si 5 voturi “Abtinere” (domnii Marina Ionut Bogdanel, Moisescu Marius Octavian, Nicodim Mihai, Petrescu Daniel, Tita Nicolae Catalin).</w:t>
      </w:r>
      <w:r w:rsidR="008C2E0E">
        <w:rPr>
          <w:rFonts w:ascii="Arial Narrow" w:hAnsi="Arial Narrow" w:cs="Tahoma"/>
          <w:sz w:val="19"/>
          <w:szCs w:val="19"/>
          <w:lang w:val="es-ES"/>
        </w:rPr>
        <w:t xml:space="preserve"> </w:t>
      </w:r>
      <w:proofErr w:type="gramStart"/>
      <w:r w:rsidR="008C2E0E">
        <w:rPr>
          <w:rFonts w:ascii="Arial Narrow" w:hAnsi="Arial Narrow" w:cs="Tahoma"/>
          <w:sz w:val="19"/>
          <w:szCs w:val="19"/>
          <w:lang w:val="es-ES"/>
        </w:rPr>
        <w:t>P</w:t>
      </w:r>
      <w:r w:rsidR="008C2E0E">
        <w:rPr>
          <w:rFonts w:ascii="Arial Narrow" w:eastAsia="Calibri" w:hAnsi="Arial Narrow" w:cs="Tahoma"/>
          <w:color w:val="000000"/>
          <w:sz w:val="19"/>
          <w:szCs w:val="19"/>
          <w:lang w:val="es-ES"/>
        </w:rPr>
        <w:t xml:space="preserve">recizeaza </w:t>
      </w:r>
      <w:r w:rsidR="00943C9E" w:rsidRPr="00FF7491">
        <w:rPr>
          <w:rFonts w:ascii="Arial Narrow" w:eastAsia="Calibri" w:hAnsi="Arial Narrow" w:cs="Tahoma"/>
          <w:color w:val="000000"/>
          <w:sz w:val="19"/>
          <w:szCs w:val="19"/>
          <w:lang w:val="es-ES"/>
        </w:rPr>
        <w:t xml:space="preserve"> ca</w:t>
      </w:r>
      <w:proofErr w:type="gramEnd"/>
      <w:r w:rsidR="00943C9E" w:rsidRPr="00FF7491">
        <w:rPr>
          <w:rFonts w:ascii="Arial Narrow" w:eastAsia="Calibri" w:hAnsi="Arial Narrow" w:cs="Tahoma"/>
          <w:color w:val="000000"/>
          <w:sz w:val="19"/>
          <w:szCs w:val="19"/>
          <w:lang w:val="es-ES"/>
        </w:rPr>
        <w:t xml:space="preserve"> sunt 11 voturi pentru, </w:t>
      </w:r>
      <w:r w:rsidRPr="00FF7491">
        <w:rPr>
          <w:rFonts w:ascii="Arial Narrow" w:eastAsia="Calibri" w:hAnsi="Arial Narrow" w:cs="Tahoma"/>
          <w:color w:val="000000"/>
          <w:sz w:val="19"/>
          <w:szCs w:val="19"/>
          <w:lang w:val="es-ES"/>
        </w:rPr>
        <w:t xml:space="preserve">proiectul </w:t>
      </w:r>
      <w:r w:rsidR="00943C9E" w:rsidRPr="00FF7491">
        <w:rPr>
          <w:rFonts w:ascii="Arial Narrow" w:eastAsia="Calibri" w:hAnsi="Arial Narrow" w:cs="Tahoma"/>
          <w:color w:val="000000"/>
          <w:sz w:val="19"/>
          <w:szCs w:val="19"/>
          <w:lang w:val="es-ES"/>
        </w:rPr>
        <w:t xml:space="preserve">a trecut </w:t>
      </w:r>
      <w:r w:rsidRPr="00FF7491">
        <w:rPr>
          <w:rFonts w:ascii="Arial Narrow" w:eastAsia="Calibri" w:hAnsi="Arial Narrow" w:cs="Tahoma"/>
          <w:color w:val="000000"/>
          <w:sz w:val="19"/>
          <w:szCs w:val="19"/>
          <w:lang w:val="es-ES"/>
        </w:rPr>
        <w:t xml:space="preserve">pentru ca este vorba de comisia de negociere, nu este vorba </w:t>
      </w:r>
      <w:r w:rsidR="008C2E0E">
        <w:rPr>
          <w:rFonts w:ascii="Arial Narrow" w:eastAsia="Calibri" w:hAnsi="Arial Narrow" w:cs="Tahoma"/>
          <w:color w:val="000000"/>
          <w:sz w:val="19"/>
          <w:szCs w:val="19"/>
          <w:lang w:val="es-ES"/>
        </w:rPr>
        <w:t xml:space="preserve">acum </w:t>
      </w:r>
      <w:r w:rsidRPr="00FF7491">
        <w:rPr>
          <w:rFonts w:ascii="Arial Narrow" w:eastAsia="Calibri" w:hAnsi="Arial Narrow" w:cs="Tahoma"/>
          <w:color w:val="000000"/>
          <w:sz w:val="19"/>
          <w:szCs w:val="19"/>
          <w:lang w:val="es-ES"/>
        </w:rPr>
        <w:t xml:space="preserve">de cumparare. </w:t>
      </w:r>
      <w:r w:rsidR="008C2E0E">
        <w:rPr>
          <w:rFonts w:ascii="Arial Narrow" w:eastAsia="Calibri" w:hAnsi="Arial Narrow" w:cs="Tahoma"/>
          <w:color w:val="000000"/>
          <w:sz w:val="19"/>
          <w:szCs w:val="19"/>
          <w:lang w:val="es-ES"/>
        </w:rPr>
        <w:t>Acum este doar procedura de negociere</w:t>
      </w:r>
      <w:r w:rsidRPr="00FF7491">
        <w:rPr>
          <w:rFonts w:ascii="Arial Narrow" w:eastAsia="Calibri" w:hAnsi="Arial Narrow" w:cs="Tahoma"/>
          <w:color w:val="000000"/>
          <w:sz w:val="19"/>
          <w:szCs w:val="19"/>
          <w:lang w:val="es-ES"/>
        </w:rPr>
        <w:t>.</w:t>
      </w:r>
    </w:p>
    <w:p w:rsidR="00684709" w:rsidRPr="00FF7491" w:rsidRDefault="00684709" w:rsidP="00684709">
      <w:pPr>
        <w:ind w:firstLine="708"/>
        <w:jc w:val="both"/>
        <w:rPr>
          <w:rFonts w:ascii="Arial Narrow" w:eastAsia="Calibri" w:hAnsi="Arial Narrow" w:cs="Tahoma"/>
          <w:color w:val="000000"/>
          <w:sz w:val="19"/>
          <w:szCs w:val="19"/>
          <w:lang w:val="es-ES"/>
        </w:rPr>
      </w:pPr>
      <w:r w:rsidRPr="00FF7491">
        <w:rPr>
          <w:rFonts w:ascii="Arial Narrow" w:eastAsia="Calibri" w:hAnsi="Arial Narrow" w:cs="Tahoma"/>
          <w:color w:val="000000"/>
          <w:sz w:val="19"/>
          <w:szCs w:val="19"/>
          <w:lang w:val="es-ES"/>
        </w:rPr>
        <w:t>Domnul Primar confirma cele precizate.</w:t>
      </w:r>
    </w:p>
    <w:p w:rsidR="00684709" w:rsidRPr="00FF7491" w:rsidRDefault="00684709" w:rsidP="00684709">
      <w:pPr>
        <w:pStyle w:val="NoSpacing"/>
        <w:ind w:firstLine="708"/>
        <w:jc w:val="both"/>
        <w:rPr>
          <w:rFonts w:ascii="Arial Narrow" w:hAnsi="Arial Narrow" w:cs="Tahoma"/>
          <w:sz w:val="19"/>
          <w:szCs w:val="19"/>
        </w:rPr>
      </w:pPr>
      <w:r w:rsidRPr="00FF7491">
        <w:rPr>
          <w:rStyle w:val="Emphasis"/>
          <w:rFonts w:ascii="Arial Narrow" w:hAnsi="Arial Narrow"/>
          <w:bCs/>
          <w:i w:val="0"/>
          <w:color w:val="000000"/>
          <w:sz w:val="19"/>
          <w:szCs w:val="19"/>
          <w:shd w:val="clear" w:color="auto" w:fill="FFFFFF"/>
        </w:rPr>
        <w:t>Se trece la punctul 14:</w:t>
      </w:r>
      <w:r w:rsidRPr="00FF7491">
        <w:rPr>
          <w:rFonts w:ascii="Arial Narrow" w:hAnsi="Arial Narrow" w:cs="Tahoma"/>
          <w:b/>
          <w:sz w:val="19"/>
          <w:szCs w:val="19"/>
          <w:lang w:val="es-ES"/>
        </w:rPr>
        <w:t xml:space="preserve"> PROIECT DE HOTARARE</w:t>
      </w:r>
      <w:r w:rsidRPr="00FF7491">
        <w:rPr>
          <w:rFonts w:ascii="Arial Narrow" w:hAnsi="Arial Narrow" w:cs="Tahoma"/>
          <w:sz w:val="19"/>
          <w:szCs w:val="19"/>
          <w:lang w:val="es-ES"/>
        </w:rPr>
        <w:t xml:space="preserve"> </w:t>
      </w:r>
      <w:r w:rsidRPr="00FF7491">
        <w:rPr>
          <w:rFonts w:ascii="Arial Narrow" w:hAnsi="Arial Narrow" w:cs="Tahoma"/>
          <w:sz w:val="19"/>
          <w:szCs w:val="19"/>
        </w:rPr>
        <w:t>privind completarea anexei la H.C.L. nr. 52/2013 pentru aprobarea Inventarului bunurilor imobile ce aparțin domeniului privat al municipiului Curtea de Argeș.</w:t>
      </w:r>
    </w:p>
    <w:p w:rsidR="00684709" w:rsidRPr="00FF7491" w:rsidRDefault="00684709" w:rsidP="00684709">
      <w:pPr>
        <w:pStyle w:val="NoSpacing"/>
        <w:ind w:firstLine="708"/>
        <w:jc w:val="both"/>
        <w:rPr>
          <w:rFonts w:ascii="Arial Narrow" w:hAnsi="Arial Narrow" w:cs="Tahoma"/>
          <w:sz w:val="19"/>
          <w:szCs w:val="19"/>
        </w:rPr>
      </w:pPr>
      <w:r w:rsidRPr="00FF7491">
        <w:rPr>
          <w:rFonts w:ascii="Arial Narrow" w:hAnsi="Arial Narrow" w:cs="Tahoma"/>
          <w:sz w:val="19"/>
          <w:szCs w:val="19"/>
          <w:lang w:val="es-ES"/>
        </w:rPr>
        <w:t>Domnul Primar prezinta documentele ce insotesc proiectul.</w:t>
      </w:r>
    </w:p>
    <w:p w:rsidR="00684709" w:rsidRPr="00FF7491" w:rsidRDefault="00684709" w:rsidP="00684709">
      <w:pPr>
        <w:pStyle w:val="NoSpacing"/>
        <w:ind w:firstLine="708"/>
        <w:jc w:val="both"/>
        <w:rPr>
          <w:rFonts w:ascii="Arial Narrow" w:hAnsi="Arial Narrow" w:cs="Tahoma"/>
          <w:sz w:val="19"/>
          <w:szCs w:val="19"/>
        </w:rPr>
      </w:pPr>
      <w:r w:rsidRPr="00FF7491">
        <w:rPr>
          <w:rFonts w:ascii="Arial Narrow" w:hAnsi="Arial Narrow" w:cs="Tahoma"/>
          <w:sz w:val="19"/>
          <w:szCs w:val="19"/>
        </w:rPr>
        <w:t>Presedintele de sedinta face precizarea ca s-a retras punctul 3 din anexa la proiectul de hotarare.</w:t>
      </w:r>
    </w:p>
    <w:p w:rsidR="00684709" w:rsidRPr="00FF7491" w:rsidRDefault="00684709" w:rsidP="00684709">
      <w:pPr>
        <w:ind w:firstLine="720"/>
        <w:jc w:val="both"/>
        <w:rPr>
          <w:rFonts w:ascii="Arial Narrow" w:hAnsi="Arial Narrow" w:cs="Tahoma"/>
          <w:color w:val="000000"/>
          <w:sz w:val="19"/>
          <w:szCs w:val="19"/>
          <w:lang w:val="ro-RO"/>
        </w:rPr>
      </w:pPr>
      <w:r w:rsidRPr="00FF7491">
        <w:rPr>
          <w:rFonts w:ascii="Arial Narrow" w:hAnsi="Arial Narrow" w:cs="Tahoma"/>
          <w:sz w:val="19"/>
          <w:szCs w:val="19"/>
        </w:rPr>
        <w:t xml:space="preserve">Nu sunt discutii. </w:t>
      </w:r>
      <w:r w:rsidRPr="00FF7491">
        <w:rPr>
          <w:rFonts w:ascii="Arial Narrow" w:hAnsi="Arial Narrow" w:cs="Tahoma"/>
          <w:color w:val="000000"/>
          <w:sz w:val="19"/>
          <w:szCs w:val="19"/>
          <w:lang w:val="ro-RO"/>
        </w:rPr>
        <w:t>Presedintele de sedinta supune la vot proiectul prezentat. Este aprobat cu 17 voturi „Pentru”.</w:t>
      </w:r>
    </w:p>
    <w:p w:rsidR="00684709" w:rsidRPr="00FF7491" w:rsidRDefault="00684709" w:rsidP="00684709">
      <w:pPr>
        <w:ind w:firstLine="708"/>
        <w:jc w:val="both"/>
        <w:rPr>
          <w:rFonts w:ascii="Arial Narrow" w:eastAsia="Calibri" w:hAnsi="Arial Narrow" w:cs="Tahoma"/>
          <w:sz w:val="19"/>
          <w:szCs w:val="19"/>
          <w:lang w:val="es-ES"/>
        </w:rPr>
      </w:pPr>
      <w:r w:rsidRPr="00FF7491">
        <w:rPr>
          <w:rStyle w:val="Emphasis"/>
          <w:rFonts w:ascii="Arial Narrow" w:hAnsi="Arial Narrow"/>
          <w:bCs/>
          <w:i w:val="0"/>
          <w:color w:val="000000"/>
          <w:sz w:val="19"/>
          <w:szCs w:val="19"/>
          <w:shd w:val="clear" w:color="auto" w:fill="FFFFFF"/>
        </w:rPr>
        <w:t>Se trece la punctul 15:</w:t>
      </w:r>
      <w:r w:rsidRPr="00FF7491">
        <w:rPr>
          <w:rFonts w:ascii="Arial Narrow" w:hAnsi="Arial Narrow" w:cs="Tahoma"/>
          <w:b/>
          <w:bCs/>
          <w:iCs/>
          <w:sz w:val="19"/>
          <w:szCs w:val="19"/>
          <w:lang w:val="es-ES"/>
        </w:rPr>
        <w:t xml:space="preserve"> </w:t>
      </w:r>
      <w:r w:rsidRPr="00FF7491">
        <w:rPr>
          <w:rFonts w:ascii="Arial Narrow" w:hAnsi="Arial Narrow" w:cs="Tahoma"/>
          <w:b/>
          <w:sz w:val="19"/>
          <w:szCs w:val="19"/>
          <w:lang w:val="es-ES"/>
        </w:rPr>
        <w:t>PROIECT DE HOTARARE</w:t>
      </w:r>
      <w:r w:rsidRPr="00FF7491">
        <w:rPr>
          <w:rFonts w:ascii="Arial Narrow" w:hAnsi="Arial Narrow" w:cs="Tahoma"/>
          <w:sz w:val="19"/>
          <w:szCs w:val="19"/>
          <w:lang w:val="es-ES"/>
        </w:rPr>
        <w:t xml:space="preserve"> </w:t>
      </w:r>
      <w:r w:rsidRPr="00FF7491">
        <w:rPr>
          <w:rFonts w:ascii="Arial Narrow" w:eastAsia="Calibri" w:hAnsi="Arial Narrow" w:cs="Tahoma"/>
          <w:sz w:val="19"/>
          <w:szCs w:val="19"/>
          <w:lang w:val="ro-RO"/>
        </w:rPr>
        <w:t xml:space="preserve">privind modificarea statului de funcții </w:t>
      </w:r>
      <w:r w:rsidRPr="00FF7491">
        <w:rPr>
          <w:rFonts w:ascii="Arial Narrow" w:eastAsia="Calibri" w:hAnsi="Arial Narrow" w:cs="Tahoma"/>
          <w:sz w:val="19"/>
          <w:szCs w:val="19"/>
          <w:lang w:val="es-ES"/>
        </w:rPr>
        <w:t>al Spitalului Municipal Curtea de Argeș.</w:t>
      </w:r>
    </w:p>
    <w:p w:rsidR="00684709" w:rsidRPr="00FF7491" w:rsidRDefault="00684709" w:rsidP="00684709">
      <w:pPr>
        <w:pStyle w:val="NoSpacing"/>
        <w:ind w:firstLine="708"/>
        <w:jc w:val="both"/>
        <w:rPr>
          <w:rFonts w:ascii="Arial Narrow" w:hAnsi="Arial Narrow" w:cs="Tahoma"/>
          <w:sz w:val="19"/>
          <w:szCs w:val="19"/>
          <w:lang w:val="es-ES"/>
        </w:rPr>
      </w:pPr>
      <w:r w:rsidRPr="00FF7491">
        <w:rPr>
          <w:rFonts w:ascii="Arial Narrow" w:hAnsi="Arial Narrow" w:cs="Tahoma"/>
          <w:sz w:val="19"/>
          <w:szCs w:val="19"/>
          <w:lang w:val="es-ES"/>
        </w:rPr>
        <w:t>Domnul Primar prezinta documentele ce insotesc proiectul.</w:t>
      </w:r>
    </w:p>
    <w:p w:rsidR="00E64739" w:rsidRPr="00FF7491" w:rsidRDefault="00E64739" w:rsidP="00684709">
      <w:pPr>
        <w:pStyle w:val="NoSpacing"/>
        <w:ind w:firstLine="708"/>
        <w:jc w:val="both"/>
        <w:rPr>
          <w:rFonts w:ascii="Arial Narrow" w:hAnsi="Arial Narrow" w:cs="Tahoma"/>
          <w:sz w:val="19"/>
          <w:szCs w:val="19"/>
          <w:lang w:val="es-ES"/>
        </w:rPr>
      </w:pPr>
      <w:r w:rsidRPr="00FF7491">
        <w:rPr>
          <w:rFonts w:ascii="Arial Narrow" w:hAnsi="Arial Narrow" w:cs="Tahoma"/>
          <w:sz w:val="19"/>
          <w:szCs w:val="19"/>
          <w:lang w:val="es-ES"/>
        </w:rPr>
        <w:t>Domnul Moisescu Marius Octavian prezinta modificarile intervenite in statul de functii.</w:t>
      </w:r>
    </w:p>
    <w:p w:rsidR="00684709" w:rsidRPr="00FF7491" w:rsidRDefault="00684709" w:rsidP="00684709">
      <w:pPr>
        <w:pStyle w:val="NoSpacing"/>
        <w:ind w:firstLine="708"/>
        <w:jc w:val="both"/>
        <w:rPr>
          <w:rFonts w:ascii="Arial Narrow" w:hAnsi="Arial Narrow" w:cs="Tahoma"/>
          <w:sz w:val="19"/>
          <w:szCs w:val="19"/>
          <w:lang w:val="es-ES"/>
        </w:rPr>
      </w:pPr>
      <w:r w:rsidRPr="00FF7491">
        <w:rPr>
          <w:rFonts w:ascii="Arial Narrow" w:hAnsi="Arial Narrow" w:cs="Tahoma"/>
          <w:sz w:val="19"/>
          <w:szCs w:val="19"/>
          <w:lang w:val="es-ES"/>
        </w:rPr>
        <w:lastRenderedPageBreak/>
        <w:t xml:space="preserve">Domnul Andrei Ionut </w:t>
      </w:r>
      <w:r w:rsidR="00E64739" w:rsidRPr="00FF7491">
        <w:rPr>
          <w:rFonts w:ascii="Arial Narrow" w:hAnsi="Arial Narrow" w:cs="Tahoma"/>
          <w:sz w:val="19"/>
          <w:szCs w:val="19"/>
          <w:lang w:val="es-ES"/>
        </w:rPr>
        <w:t xml:space="preserve">precizeaza ca </w:t>
      </w:r>
      <w:r w:rsidRPr="00FF7491">
        <w:rPr>
          <w:rFonts w:ascii="Arial Narrow" w:hAnsi="Arial Narrow" w:cs="Tahoma"/>
          <w:sz w:val="19"/>
          <w:szCs w:val="19"/>
          <w:lang w:val="es-ES"/>
        </w:rPr>
        <w:t xml:space="preserve">in </w:t>
      </w:r>
      <w:r w:rsidR="00E64739" w:rsidRPr="00FF7491">
        <w:rPr>
          <w:rFonts w:ascii="Arial Narrow" w:hAnsi="Arial Narrow" w:cs="Tahoma"/>
          <w:sz w:val="19"/>
          <w:szCs w:val="19"/>
          <w:lang w:val="es-ES"/>
        </w:rPr>
        <w:t xml:space="preserve">consiliul </w:t>
      </w:r>
      <w:r w:rsidRPr="00FF7491">
        <w:rPr>
          <w:rFonts w:ascii="Arial Narrow" w:hAnsi="Arial Narrow" w:cs="Tahoma"/>
          <w:sz w:val="19"/>
          <w:szCs w:val="19"/>
          <w:lang w:val="es-ES"/>
        </w:rPr>
        <w:t>de admin</w:t>
      </w:r>
      <w:r w:rsidR="00E64739" w:rsidRPr="00FF7491">
        <w:rPr>
          <w:rFonts w:ascii="Arial Narrow" w:hAnsi="Arial Narrow" w:cs="Tahoma"/>
          <w:sz w:val="19"/>
          <w:szCs w:val="19"/>
          <w:lang w:val="es-ES"/>
        </w:rPr>
        <w:t>istratie</w:t>
      </w:r>
      <w:r w:rsidRPr="00FF7491">
        <w:rPr>
          <w:rFonts w:ascii="Arial Narrow" w:hAnsi="Arial Narrow" w:cs="Tahoma"/>
          <w:sz w:val="19"/>
          <w:szCs w:val="19"/>
          <w:lang w:val="es-ES"/>
        </w:rPr>
        <w:t xml:space="preserve"> s-a analizat propunerea si </w:t>
      </w:r>
      <w:r w:rsidR="00E64739" w:rsidRPr="00FF7491">
        <w:rPr>
          <w:rFonts w:ascii="Arial Narrow" w:hAnsi="Arial Narrow" w:cs="Tahoma"/>
          <w:sz w:val="19"/>
          <w:szCs w:val="19"/>
          <w:lang w:val="es-ES"/>
        </w:rPr>
        <w:t>este proces verbal al consiliului de administratie</w:t>
      </w:r>
      <w:r w:rsidRPr="00FF7491">
        <w:rPr>
          <w:rFonts w:ascii="Arial Narrow" w:hAnsi="Arial Narrow" w:cs="Tahoma"/>
          <w:sz w:val="19"/>
          <w:szCs w:val="19"/>
          <w:lang w:val="es-ES"/>
        </w:rPr>
        <w:t xml:space="preserve"> </w:t>
      </w:r>
      <w:r w:rsidR="00E64739" w:rsidRPr="00FF7491">
        <w:rPr>
          <w:rFonts w:ascii="Arial Narrow" w:hAnsi="Arial Narrow" w:cs="Tahoma"/>
          <w:sz w:val="19"/>
          <w:szCs w:val="19"/>
          <w:lang w:val="es-ES"/>
        </w:rPr>
        <w:t>cu aceasta aprobare. Fara aceasta aprobare nu</w:t>
      </w:r>
      <w:r w:rsidRPr="00FF7491">
        <w:rPr>
          <w:rFonts w:ascii="Arial Narrow" w:hAnsi="Arial Narrow" w:cs="Tahoma"/>
          <w:sz w:val="19"/>
          <w:szCs w:val="19"/>
          <w:lang w:val="es-ES"/>
        </w:rPr>
        <w:t xml:space="preserve"> mai era pe ordinea de zi de astazi.</w:t>
      </w:r>
    </w:p>
    <w:p w:rsidR="00684709" w:rsidRPr="00FF7491" w:rsidRDefault="00684709" w:rsidP="00684709">
      <w:pPr>
        <w:pStyle w:val="NoSpacing"/>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Petrescu Daniel intreaba daca doamna secretar general mai </w:t>
      </w:r>
      <w:proofErr w:type="gramStart"/>
      <w:r w:rsidRPr="00FF7491">
        <w:rPr>
          <w:rFonts w:ascii="Arial Narrow" w:hAnsi="Arial Narrow" w:cs="Tahoma"/>
          <w:sz w:val="19"/>
          <w:szCs w:val="19"/>
          <w:lang w:val="es-ES"/>
        </w:rPr>
        <w:t>este in</w:t>
      </w:r>
      <w:proofErr w:type="gramEnd"/>
      <w:r w:rsidRPr="00FF7491">
        <w:rPr>
          <w:rFonts w:ascii="Arial Narrow" w:hAnsi="Arial Narrow" w:cs="Tahoma"/>
          <w:sz w:val="19"/>
          <w:szCs w:val="19"/>
          <w:lang w:val="es-ES"/>
        </w:rPr>
        <w:t xml:space="preserve"> consiliu</w:t>
      </w:r>
      <w:r w:rsidR="00E64739" w:rsidRPr="00FF7491">
        <w:rPr>
          <w:rFonts w:ascii="Arial Narrow" w:hAnsi="Arial Narrow" w:cs="Tahoma"/>
          <w:sz w:val="19"/>
          <w:szCs w:val="19"/>
          <w:lang w:val="es-ES"/>
        </w:rPr>
        <w:t>l</w:t>
      </w:r>
      <w:r w:rsidRPr="00FF7491">
        <w:rPr>
          <w:rFonts w:ascii="Arial Narrow" w:hAnsi="Arial Narrow" w:cs="Tahoma"/>
          <w:sz w:val="19"/>
          <w:szCs w:val="19"/>
          <w:lang w:val="es-ES"/>
        </w:rPr>
        <w:t xml:space="preserve"> de administratie de la spital.</w:t>
      </w:r>
    </w:p>
    <w:p w:rsidR="00684709" w:rsidRPr="00FF7491" w:rsidRDefault="00684709" w:rsidP="00684709">
      <w:pPr>
        <w:pStyle w:val="NoSpacing"/>
        <w:ind w:firstLine="708"/>
        <w:jc w:val="both"/>
        <w:rPr>
          <w:rFonts w:ascii="Arial Narrow" w:hAnsi="Arial Narrow" w:cs="Tahoma"/>
          <w:sz w:val="19"/>
          <w:szCs w:val="19"/>
        </w:rPr>
      </w:pPr>
      <w:r w:rsidRPr="00FF7491">
        <w:rPr>
          <w:rFonts w:ascii="Arial Narrow" w:hAnsi="Arial Narrow" w:cs="Tahoma"/>
          <w:sz w:val="19"/>
          <w:szCs w:val="19"/>
          <w:lang w:val="es-ES"/>
        </w:rPr>
        <w:t>Doamna Janina Zarioiu confirma.</w:t>
      </w:r>
    </w:p>
    <w:p w:rsidR="00E64739" w:rsidRPr="00FF7491" w:rsidRDefault="00E64739" w:rsidP="00E64739">
      <w:pPr>
        <w:ind w:firstLine="720"/>
        <w:jc w:val="both"/>
        <w:rPr>
          <w:rFonts w:ascii="Arial Narrow" w:hAnsi="Arial Narrow" w:cs="Tahoma"/>
          <w:color w:val="000000"/>
          <w:sz w:val="19"/>
          <w:szCs w:val="19"/>
          <w:lang w:val="ro-RO"/>
        </w:rPr>
      </w:pPr>
      <w:r w:rsidRPr="00FF7491">
        <w:rPr>
          <w:rFonts w:ascii="Arial Narrow" w:hAnsi="Arial Narrow" w:cs="Tahoma"/>
          <w:sz w:val="19"/>
          <w:szCs w:val="19"/>
        </w:rPr>
        <w:t xml:space="preserve">Nu sunt alte discutii. </w:t>
      </w:r>
      <w:r w:rsidRPr="00FF7491">
        <w:rPr>
          <w:rFonts w:ascii="Arial Narrow" w:hAnsi="Arial Narrow" w:cs="Tahoma"/>
          <w:color w:val="000000"/>
          <w:sz w:val="19"/>
          <w:szCs w:val="19"/>
          <w:lang w:val="ro-RO"/>
        </w:rPr>
        <w:t>Presedintele de sedinta supune la vot proiectul prezentat. Este aprobat cu 17 voturi „Pentru”.</w:t>
      </w:r>
    </w:p>
    <w:p w:rsidR="00E64739" w:rsidRPr="00FF7491" w:rsidRDefault="00E64739" w:rsidP="00E64739">
      <w:pPr>
        <w:ind w:firstLine="708"/>
        <w:jc w:val="both"/>
        <w:rPr>
          <w:rFonts w:ascii="Arial Narrow" w:hAnsi="Arial Narrow" w:cs="Tahoma"/>
          <w:sz w:val="19"/>
          <w:szCs w:val="19"/>
          <w:lang w:val="es-ES"/>
        </w:rPr>
      </w:pPr>
      <w:r w:rsidRPr="00FF7491">
        <w:rPr>
          <w:rStyle w:val="Emphasis"/>
          <w:rFonts w:ascii="Arial Narrow" w:hAnsi="Arial Narrow"/>
          <w:bCs/>
          <w:i w:val="0"/>
          <w:color w:val="000000"/>
          <w:sz w:val="19"/>
          <w:szCs w:val="19"/>
          <w:shd w:val="clear" w:color="auto" w:fill="FFFFFF"/>
        </w:rPr>
        <w:t xml:space="preserve">Se trece la </w:t>
      </w:r>
      <w:r w:rsidR="00E12F20" w:rsidRPr="00FF7491">
        <w:rPr>
          <w:rStyle w:val="Emphasis"/>
          <w:rFonts w:ascii="Arial Narrow" w:hAnsi="Arial Narrow"/>
          <w:bCs/>
          <w:i w:val="0"/>
          <w:color w:val="000000"/>
          <w:sz w:val="19"/>
          <w:szCs w:val="19"/>
          <w:shd w:val="clear" w:color="auto" w:fill="FFFFFF"/>
        </w:rPr>
        <w:t>punctul 16</w:t>
      </w:r>
      <w:r w:rsidRPr="00FF7491">
        <w:rPr>
          <w:rStyle w:val="Emphasis"/>
          <w:rFonts w:ascii="Arial Narrow" w:hAnsi="Arial Narrow"/>
          <w:bCs/>
          <w:i w:val="0"/>
          <w:color w:val="000000"/>
          <w:sz w:val="19"/>
          <w:szCs w:val="19"/>
          <w:shd w:val="clear" w:color="auto" w:fill="FFFFFF"/>
        </w:rPr>
        <w:t xml:space="preserve">: </w:t>
      </w:r>
      <w:r w:rsidRPr="00FF7491">
        <w:rPr>
          <w:rFonts w:ascii="Arial Narrow" w:hAnsi="Arial Narrow" w:cs="Tahoma"/>
          <w:b/>
          <w:sz w:val="19"/>
          <w:szCs w:val="19"/>
          <w:lang w:val="es-ES"/>
        </w:rPr>
        <w:t xml:space="preserve">PROIECT DE HOTARARE </w:t>
      </w:r>
      <w:r w:rsidRPr="00FF7491">
        <w:rPr>
          <w:rFonts w:ascii="Arial Narrow" w:hAnsi="Arial Narrow" w:cs="Tahoma"/>
          <w:sz w:val="19"/>
          <w:szCs w:val="19"/>
          <w:lang w:val="es-ES"/>
        </w:rPr>
        <w:t>pentru modificarea și completarea anexei la H.C.L. nr. 12/2019 privind aprobarea Regulamentului pentru conferirea titlului de Cetățean de onoare al municipiului Curtea de Argeș.</w:t>
      </w:r>
    </w:p>
    <w:p w:rsidR="00E64739" w:rsidRPr="00FF7491" w:rsidRDefault="00E64739" w:rsidP="00E64739">
      <w:pPr>
        <w:pStyle w:val="NoSpacing"/>
        <w:ind w:firstLine="708"/>
        <w:jc w:val="both"/>
        <w:rPr>
          <w:rFonts w:ascii="Arial Narrow" w:hAnsi="Arial Narrow" w:cs="Tahoma"/>
          <w:sz w:val="19"/>
          <w:szCs w:val="19"/>
          <w:lang w:val="es-ES"/>
        </w:rPr>
      </w:pPr>
      <w:r w:rsidRPr="00FF7491">
        <w:rPr>
          <w:rFonts w:ascii="Arial Narrow" w:hAnsi="Arial Narrow" w:cs="Tahoma"/>
          <w:sz w:val="19"/>
          <w:szCs w:val="19"/>
          <w:lang w:val="es-ES"/>
        </w:rPr>
        <w:t>Domnul Primar prezinta documentele ce insotesc proiectul.</w:t>
      </w:r>
    </w:p>
    <w:p w:rsidR="00E64739" w:rsidRPr="00FF7491" w:rsidRDefault="00BA4185" w:rsidP="00E64739">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Presedintele de sedinta arata ca s-a facut aceasta modificare deoarece in vechiul regulament nu era prevazuta acordarea distinctiei si post-mortem. Acum </w:t>
      </w:r>
      <w:r w:rsidR="006A62EA" w:rsidRPr="00FF7491">
        <w:rPr>
          <w:rFonts w:ascii="Arial Narrow" w:hAnsi="Arial Narrow" w:cs="Tahoma"/>
          <w:sz w:val="19"/>
          <w:szCs w:val="19"/>
          <w:lang w:val="es-ES"/>
        </w:rPr>
        <w:t>sunt niste cereri</w:t>
      </w:r>
      <w:r w:rsidRPr="00FF7491">
        <w:rPr>
          <w:rFonts w:ascii="Arial Narrow" w:hAnsi="Arial Narrow" w:cs="Tahoma"/>
          <w:sz w:val="19"/>
          <w:szCs w:val="19"/>
          <w:lang w:val="es-ES"/>
        </w:rPr>
        <w:t xml:space="preserve"> </w:t>
      </w:r>
      <w:r w:rsidR="006A62EA" w:rsidRPr="00FF7491">
        <w:rPr>
          <w:rFonts w:ascii="Arial Narrow" w:hAnsi="Arial Narrow" w:cs="Tahoma"/>
          <w:sz w:val="19"/>
          <w:szCs w:val="19"/>
          <w:lang w:val="es-ES"/>
        </w:rPr>
        <w:t>sustinute</w:t>
      </w:r>
      <w:r w:rsidRPr="00FF7491">
        <w:rPr>
          <w:rFonts w:ascii="Arial Narrow" w:hAnsi="Arial Narrow" w:cs="Tahoma"/>
          <w:sz w:val="19"/>
          <w:szCs w:val="19"/>
          <w:lang w:val="es-ES"/>
        </w:rPr>
        <w:t xml:space="preserve"> de un cetatean, referitoare la niste personalitati din trecut</w:t>
      </w:r>
      <w:r w:rsidR="006A62EA" w:rsidRPr="00FF7491">
        <w:rPr>
          <w:rFonts w:ascii="Arial Narrow" w:hAnsi="Arial Narrow" w:cs="Tahoma"/>
          <w:sz w:val="19"/>
          <w:szCs w:val="19"/>
          <w:lang w:val="es-ES"/>
        </w:rPr>
        <w:t>, cereri</w:t>
      </w:r>
      <w:r w:rsidR="00E12F20" w:rsidRPr="00FF7491">
        <w:rPr>
          <w:rFonts w:ascii="Arial Narrow" w:hAnsi="Arial Narrow" w:cs="Tahoma"/>
          <w:sz w:val="19"/>
          <w:szCs w:val="19"/>
          <w:lang w:val="es-ES"/>
        </w:rPr>
        <w:t xml:space="preserve"> sustinute</w:t>
      </w:r>
      <w:r w:rsidRPr="00FF7491">
        <w:rPr>
          <w:rFonts w:ascii="Arial Narrow" w:hAnsi="Arial Narrow" w:cs="Tahoma"/>
          <w:sz w:val="19"/>
          <w:szCs w:val="19"/>
          <w:lang w:val="es-ES"/>
        </w:rPr>
        <w:t xml:space="preserve"> si de Arhiepiscopia Argesului si Muscelului si </w:t>
      </w:r>
      <w:proofErr w:type="gramStart"/>
      <w:r w:rsidRPr="00FF7491">
        <w:rPr>
          <w:rFonts w:ascii="Arial Narrow" w:hAnsi="Arial Narrow" w:cs="Tahoma"/>
          <w:sz w:val="19"/>
          <w:szCs w:val="19"/>
          <w:lang w:val="es-ES"/>
        </w:rPr>
        <w:t>de  Prefectura</w:t>
      </w:r>
      <w:proofErr w:type="gramEnd"/>
      <w:r w:rsidRPr="00FF7491">
        <w:rPr>
          <w:rFonts w:ascii="Arial Narrow" w:hAnsi="Arial Narrow" w:cs="Tahoma"/>
          <w:sz w:val="19"/>
          <w:szCs w:val="19"/>
          <w:lang w:val="es-ES"/>
        </w:rPr>
        <w:t xml:space="preserve"> Judetului Arges.</w:t>
      </w:r>
    </w:p>
    <w:p w:rsidR="00BA4185" w:rsidRPr="00FF7491" w:rsidRDefault="00BA4185" w:rsidP="00BA4185">
      <w:pPr>
        <w:ind w:firstLine="708"/>
        <w:jc w:val="both"/>
        <w:rPr>
          <w:rFonts w:ascii="Arial Narrow" w:hAnsi="Arial Narrow" w:cs="Tahoma"/>
          <w:sz w:val="19"/>
          <w:szCs w:val="19"/>
          <w:lang w:val="es-ES"/>
        </w:rPr>
      </w:pPr>
      <w:r w:rsidRPr="00FF7491">
        <w:rPr>
          <w:rFonts w:ascii="Arial Narrow" w:hAnsi="Arial Narrow" w:cs="Tahoma"/>
          <w:sz w:val="19"/>
          <w:szCs w:val="19"/>
          <w:lang w:val="es-ES"/>
        </w:rPr>
        <w:t xml:space="preserve">Domnul Petrescu Daniel </w:t>
      </w:r>
      <w:r w:rsidR="007D33AD" w:rsidRPr="00FF7491">
        <w:rPr>
          <w:rFonts w:ascii="Arial Narrow" w:hAnsi="Arial Narrow" w:cs="Tahoma"/>
          <w:sz w:val="19"/>
          <w:szCs w:val="19"/>
          <w:lang w:val="es-ES"/>
        </w:rPr>
        <w:t xml:space="preserve">este de acord cu aceasta modificare, insa </w:t>
      </w:r>
      <w:r w:rsidRPr="00FF7491">
        <w:rPr>
          <w:rFonts w:ascii="Arial Narrow" w:hAnsi="Arial Narrow" w:cs="Tahoma"/>
          <w:sz w:val="19"/>
          <w:szCs w:val="19"/>
          <w:lang w:val="es-ES"/>
        </w:rPr>
        <w:t xml:space="preserve">nu crede ca Arhiepiscopia Argesului si Muscelului </w:t>
      </w:r>
      <w:r w:rsidR="006A62EA" w:rsidRPr="00FF7491">
        <w:rPr>
          <w:rFonts w:ascii="Arial Narrow" w:hAnsi="Arial Narrow" w:cs="Tahoma"/>
          <w:sz w:val="19"/>
          <w:szCs w:val="19"/>
          <w:lang w:val="es-ES"/>
        </w:rPr>
        <w:t>ar trebui</w:t>
      </w:r>
      <w:r w:rsidRPr="00FF7491">
        <w:rPr>
          <w:rFonts w:ascii="Arial Narrow" w:hAnsi="Arial Narrow" w:cs="Tahoma"/>
          <w:sz w:val="19"/>
          <w:szCs w:val="19"/>
          <w:lang w:val="es-ES"/>
        </w:rPr>
        <w:t xml:space="preserve"> sa decida cui </w:t>
      </w:r>
      <w:r w:rsidR="006A62EA" w:rsidRPr="00FF7491">
        <w:rPr>
          <w:rFonts w:ascii="Arial Narrow" w:hAnsi="Arial Narrow" w:cs="Tahoma"/>
          <w:sz w:val="19"/>
          <w:szCs w:val="19"/>
          <w:lang w:val="es-ES"/>
        </w:rPr>
        <w:t xml:space="preserve">se </w:t>
      </w:r>
      <w:r w:rsidRPr="00FF7491">
        <w:rPr>
          <w:rFonts w:ascii="Arial Narrow" w:hAnsi="Arial Narrow" w:cs="Tahoma"/>
          <w:sz w:val="19"/>
          <w:szCs w:val="19"/>
          <w:lang w:val="es-ES"/>
        </w:rPr>
        <w:t>acorda titlul de cetatean de onoare</w:t>
      </w:r>
      <w:r w:rsidR="006A62EA" w:rsidRPr="00FF7491">
        <w:rPr>
          <w:rFonts w:ascii="Arial Narrow" w:hAnsi="Arial Narrow" w:cs="Tahoma"/>
          <w:sz w:val="19"/>
          <w:szCs w:val="19"/>
          <w:lang w:val="es-ES"/>
        </w:rPr>
        <w:t>.</w:t>
      </w:r>
      <w:r w:rsidRPr="00FF7491">
        <w:rPr>
          <w:rFonts w:ascii="Arial Narrow" w:hAnsi="Arial Narrow" w:cs="Tahoma"/>
          <w:sz w:val="19"/>
          <w:szCs w:val="19"/>
          <w:lang w:val="es-ES"/>
        </w:rPr>
        <w:t xml:space="preserve"> </w:t>
      </w:r>
    </w:p>
    <w:p w:rsidR="00684709" w:rsidRPr="00FF7491" w:rsidRDefault="006A62EA" w:rsidP="00E64739">
      <w:pPr>
        <w:ind w:firstLine="708"/>
        <w:jc w:val="both"/>
        <w:rPr>
          <w:rFonts w:ascii="Arial Narrow" w:eastAsia="Calibri" w:hAnsi="Arial Narrow" w:cs="Tahoma"/>
          <w:sz w:val="19"/>
          <w:szCs w:val="19"/>
          <w:lang w:val="ro-RO"/>
        </w:rPr>
      </w:pPr>
      <w:r w:rsidRPr="00FF7491">
        <w:rPr>
          <w:rFonts w:ascii="Arial Narrow" w:eastAsia="Calibri" w:hAnsi="Arial Narrow" w:cs="Tahoma"/>
          <w:sz w:val="19"/>
          <w:szCs w:val="19"/>
          <w:lang w:val="ro-RO"/>
        </w:rPr>
        <w:t xml:space="preserve">Domnul Viceprimar </w:t>
      </w:r>
      <w:r w:rsidR="00E12F20" w:rsidRPr="00FF7491">
        <w:rPr>
          <w:rFonts w:ascii="Arial Narrow" w:eastAsia="Calibri" w:hAnsi="Arial Narrow" w:cs="Tahoma"/>
          <w:sz w:val="19"/>
          <w:szCs w:val="19"/>
          <w:lang w:val="ro-RO"/>
        </w:rPr>
        <w:t>precizeaza</w:t>
      </w:r>
      <w:r w:rsidRPr="00FF7491">
        <w:rPr>
          <w:rFonts w:ascii="Arial Narrow" w:eastAsia="Calibri" w:hAnsi="Arial Narrow" w:cs="Tahoma"/>
          <w:sz w:val="19"/>
          <w:szCs w:val="19"/>
          <w:lang w:val="ro-RO"/>
        </w:rPr>
        <w:t xml:space="preserve"> ca este vorba de doi preoti si </w:t>
      </w:r>
      <w:r w:rsidR="00E12F20" w:rsidRPr="00FF7491">
        <w:rPr>
          <w:rFonts w:ascii="Arial Narrow" w:eastAsia="Calibri" w:hAnsi="Arial Narrow" w:cs="Tahoma"/>
          <w:sz w:val="19"/>
          <w:szCs w:val="19"/>
          <w:lang w:val="ro-RO"/>
        </w:rPr>
        <w:t xml:space="preserve">de aceea </w:t>
      </w:r>
      <w:r w:rsidRPr="00FF7491">
        <w:rPr>
          <w:rFonts w:ascii="Arial Narrow" w:eastAsia="Calibri" w:hAnsi="Arial Narrow" w:cs="Tahoma"/>
          <w:sz w:val="19"/>
          <w:szCs w:val="19"/>
          <w:lang w:val="ro-RO"/>
        </w:rPr>
        <w:t>cererile respectivului cetatean sunt sustinute si de Arhiepiscopie.</w:t>
      </w:r>
    </w:p>
    <w:p w:rsidR="004A5321" w:rsidRPr="00FF7491" w:rsidRDefault="006A62EA" w:rsidP="006A62EA">
      <w:pPr>
        <w:ind w:firstLine="720"/>
        <w:jc w:val="both"/>
        <w:rPr>
          <w:rFonts w:ascii="Arial Narrow" w:hAnsi="Arial Narrow" w:cs="Tahoma"/>
          <w:color w:val="000000"/>
          <w:sz w:val="19"/>
          <w:szCs w:val="19"/>
          <w:lang w:val="ro-RO"/>
        </w:rPr>
      </w:pPr>
      <w:r w:rsidRPr="00FF7491">
        <w:rPr>
          <w:rFonts w:ascii="Arial Narrow" w:hAnsi="Arial Narrow" w:cs="Tahoma"/>
          <w:sz w:val="19"/>
          <w:szCs w:val="19"/>
          <w:lang w:val="es-ES"/>
        </w:rPr>
        <w:t xml:space="preserve">Domnul Petrescu Daniel considera ca dumnealor decid </w:t>
      </w:r>
      <w:r w:rsidR="007D33AD" w:rsidRPr="00FF7491">
        <w:rPr>
          <w:rFonts w:ascii="Arial Narrow" w:hAnsi="Arial Narrow" w:cs="Tahoma"/>
          <w:sz w:val="19"/>
          <w:szCs w:val="19"/>
          <w:lang w:val="es-ES"/>
        </w:rPr>
        <w:t xml:space="preserve">cui i se confera acest titlu. </w:t>
      </w:r>
    </w:p>
    <w:p w:rsidR="006A62EA" w:rsidRPr="00FF7491" w:rsidRDefault="007D33AD" w:rsidP="006A62EA">
      <w:pPr>
        <w:ind w:firstLine="720"/>
        <w:jc w:val="both"/>
        <w:rPr>
          <w:rFonts w:ascii="Arial Narrow" w:hAnsi="Arial Narrow" w:cs="Tahoma"/>
          <w:color w:val="000000"/>
          <w:sz w:val="19"/>
          <w:szCs w:val="19"/>
          <w:lang w:val="ro-RO"/>
        </w:rPr>
      </w:pPr>
      <w:r w:rsidRPr="00FF7491">
        <w:rPr>
          <w:rFonts w:ascii="Arial Narrow" w:hAnsi="Arial Narrow" w:cs="Tahoma"/>
          <w:sz w:val="19"/>
          <w:szCs w:val="19"/>
        </w:rPr>
        <w:t>La finalul discutiilor, p</w:t>
      </w:r>
      <w:r w:rsidR="006A62EA" w:rsidRPr="00FF7491">
        <w:rPr>
          <w:rFonts w:ascii="Arial Narrow" w:hAnsi="Arial Narrow" w:cs="Tahoma"/>
          <w:color w:val="000000"/>
          <w:sz w:val="19"/>
          <w:szCs w:val="19"/>
          <w:lang w:val="ro-RO"/>
        </w:rPr>
        <w:t>resedintele de sedinta supune la vot proiectul prezentat. Este aprobat cu 17 voturi „Pentru”.</w:t>
      </w:r>
    </w:p>
    <w:p w:rsidR="006A62EA" w:rsidRPr="00FF7491" w:rsidRDefault="006A62EA"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Se declara sedinta inchisa.</w:t>
      </w:r>
    </w:p>
    <w:p w:rsidR="007D33AD" w:rsidRPr="00FF7491" w:rsidRDefault="007D33AD"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Diverse</w:t>
      </w:r>
    </w:p>
    <w:p w:rsidR="007D33AD" w:rsidRPr="00FF7491" w:rsidRDefault="007D33AD"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Primar anunta ca joi vor fi manifestari dedicate Zilei Nationale a Romaniei</w:t>
      </w:r>
      <w:r w:rsidR="000613E6" w:rsidRPr="00FF7491">
        <w:rPr>
          <w:rFonts w:ascii="Arial Narrow" w:hAnsi="Arial Narrow" w:cs="Tahoma"/>
          <w:color w:val="000000"/>
          <w:sz w:val="19"/>
          <w:szCs w:val="19"/>
          <w:lang w:val="ro-RO"/>
        </w:rPr>
        <w:t xml:space="preserve">. Precizeaza programul si locul </w:t>
      </w:r>
      <w:r w:rsidRPr="00FF7491">
        <w:rPr>
          <w:rFonts w:ascii="Arial Narrow" w:hAnsi="Arial Narrow" w:cs="Tahoma"/>
          <w:color w:val="000000"/>
          <w:sz w:val="19"/>
          <w:szCs w:val="19"/>
          <w:lang w:val="ro-RO"/>
        </w:rPr>
        <w:t xml:space="preserve"> desfasura</w:t>
      </w:r>
      <w:r w:rsidR="000613E6" w:rsidRPr="00FF7491">
        <w:rPr>
          <w:rFonts w:ascii="Arial Narrow" w:hAnsi="Arial Narrow" w:cs="Tahoma"/>
          <w:color w:val="000000"/>
          <w:sz w:val="19"/>
          <w:szCs w:val="19"/>
          <w:lang w:val="ro-RO"/>
        </w:rPr>
        <w:t xml:space="preserve">rii evenimentului si anume </w:t>
      </w:r>
      <w:r w:rsidRPr="00FF7491">
        <w:rPr>
          <w:rFonts w:ascii="Arial Narrow" w:hAnsi="Arial Narrow" w:cs="Tahoma"/>
          <w:color w:val="000000"/>
          <w:sz w:val="19"/>
          <w:szCs w:val="19"/>
          <w:lang w:val="ro-RO"/>
        </w:rPr>
        <w:t>platoul de la Biserica Domneasca</w:t>
      </w:r>
      <w:r w:rsidR="009216BF">
        <w:rPr>
          <w:rFonts w:ascii="Arial Narrow" w:hAnsi="Arial Narrow" w:cs="Tahoma"/>
          <w:color w:val="000000"/>
          <w:sz w:val="19"/>
          <w:szCs w:val="19"/>
          <w:lang w:val="ro-RO"/>
        </w:rPr>
        <w:t>,</w:t>
      </w:r>
      <w:r w:rsidRPr="00FF7491">
        <w:rPr>
          <w:rFonts w:ascii="Arial Narrow" w:hAnsi="Arial Narrow" w:cs="Tahoma"/>
          <w:color w:val="000000"/>
          <w:sz w:val="19"/>
          <w:szCs w:val="19"/>
          <w:lang w:val="ro-RO"/>
        </w:rPr>
        <w:t xml:space="preserve"> incepand cu ora 11,00</w:t>
      </w:r>
      <w:r w:rsidR="000613E6" w:rsidRPr="00FF7491">
        <w:rPr>
          <w:rFonts w:ascii="Arial Narrow" w:hAnsi="Arial Narrow" w:cs="Tahoma"/>
          <w:color w:val="000000"/>
          <w:sz w:val="19"/>
          <w:szCs w:val="19"/>
          <w:lang w:val="ro-RO"/>
        </w:rPr>
        <w:t>. De asemenea precizeaza ca la ora 17,30 se vor aprinde luminile de Craciun</w:t>
      </w:r>
      <w:r w:rsidRPr="00FF7491">
        <w:rPr>
          <w:rFonts w:ascii="Arial Narrow" w:hAnsi="Arial Narrow" w:cs="Tahoma"/>
          <w:color w:val="000000"/>
          <w:sz w:val="19"/>
          <w:szCs w:val="19"/>
          <w:lang w:val="ro-RO"/>
        </w:rPr>
        <w:t xml:space="preserve"> si ii invita pe toti consilierii sa ia parte</w:t>
      </w:r>
      <w:r w:rsidR="000613E6" w:rsidRPr="00FF7491">
        <w:rPr>
          <w:rFonts w:ascii="Arial Narrow" w:hAnsi="Arial Narrow" w:cs="Tahoma"/>
          <w:color w:val="000000"/>
          <w:sz w:val="19"/>
          <w:szCs w:val="19"/>
          <w:lang w:val="ro-RO"/>
        </w:rPr>
        <w:t xml:space="preserve"> la evenimentele mentionate.</w:t>
      </w:r>
      <w:r w:rsidRPr="00FF7491">
        <w:rPr>
          <w:rFonts w:ascii="Arial Narrow" w:hAnsi="Arial Narrow" w:cs="Tahoma"/>
          <w:color w:val="000000"/>
          <w:sz w:val="19"/>
          <w:szCs w:val="19"/>
          <w:lang w:val="ro-RO"/>
        </w:rPr>
        <w:t xml:space="preserve"> </w:t>
      </w:r>
    </w:p>
    <w:p w:rsidR="000613E6" w:rsidRPr="00FF7491" w:rsidRDefault="000613E6"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Serban Ion spune ca parcarea de pe strada 1 Decembrie, langa blocul ANL, </w:t>
      </w:r>
      <w:r w:rsidR="00FF1448" w:rsidRPr="006A56F2">
        <w:rPr>
          <w:rFonts w:ascii="Arial Narrow" w:hAnsi="Arial Narrow" w:cs="Tahoma"/>
          <w:color w:val="000000" w:themeColor="text1"/>
          <w:sz w:val="19"/>
          <w:szCs w:val="19"/>
          <w:lang w:val="ro-RO"/>
        </w:rPr>
        <w:t>desi a fost aprobata</w:t>
      </w:r>
      <w:r w:rsidR="002F4AF2" w:rsidRPr="006A56F2">
        <w:rPr>
          <w:rFonts w:ascii="Arial Narrow" w:hAnsi="Arial Narrow" w:cs="Tahoma"/>
          <w:color w:val="000000" w:themeColor="text1"/>
          <w:sz w:val="19"/>
          <w:szCs w:val="19"/>
          <w:lang w:val="ro-RO"/>
        </w:rPr>
        <w:t xml:space="preserve"> ca amendament </w:t>
      </w:r>
      <w:r w:rsidR="006A56F2" w:rsidRPr="006A56F2">
        <w:rPr>
          <w:rFonts w:ascii="Arial Narrow" w:hAnsi="Arial Narrow" w:cs="Tahoma"/>
          <w:color w:val="000000" w:themeColor="text1"/>
          <w:sz w:val="19"/>
          <w:szCs w:val="19"/>
          <w:lang w:val="ro-RO"/>
        </w:rPr>
        <w:t xml:space="preserve"> la</w:t>
      </w:r>
      <w:r w:rsidR="00FF1448" w:rsidRPr="006A56F2">
        <w:rPr>
          <w:rFonts w:ascii="Arial Narrow" w:hAnsi="Arial Narrow" w:cs="Tahoma"/>
          <w:color w:val="000000" w:themeColor="text1"/>
          <w:sz w:val="19"/>
          <w:szCs w:val="19"/>
          <w:lang w:val="ro-RO"/>
        </w:rPr>
        <w:t xml:space="preserve"> programul de lucrari</w:t>
      </w:r>
      <w:r w:rsidR="00474F61">
        <w:rPr>
          <w:rFonts w:ascii="Arial Narrow" w:hAnsi="Arial Narrow" w:cs="Tahoma"/>
          <w:color w:val="000000" w:themeColor="text1"/>
          <w:sz w:val="19"/>
          <w:szCs w:val="19"/>
          <w:lang w:val="ro-RO"/>
        </w:rPr>
        <w:t>,</w:t>
      </w:r>
      <w:r w:rsidR="00FF1448" w:rsidRPr="006A56F2">
        <w:rPr>
          <w:rFonts w:ascii="Arial Narrow" w:hAnsi="Arial Narrow" w:cs="Tahoma"/>
          <w:color w:val="000000" w:themeColor="text1"/>
          <w:sz w:val="19"/>
          <w:szCs w:val="19"/>
          <w:lang w:val="ro-RO"/>
        </w:rPr>
        <w:t xml:space="preserve"> </w:t>
      </w:r>
      <w:r w:rsidRPr="00FF7491">
        <w:rPr>
          <w:rFonts w:ascii="Arial Narrow" w:hAnsi="Arial Narrow" w:cs="Tahoma"/>
          <w:color w:val="000000"/>
          <w:sz w:val="19"/>
          <w:szCs w:val="19"/>
          <w:lang w:val="ro-RO"/>
        </w:rPr>
        <w:t>nu s-a facut si timpul trece.</w:t>
      </w:r>
    </w:p>
    <w:p w:rsidR="000613E6" w:rsidRPr="00FF7491" w:rsidRDefault="000613E6"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Primar </w:t>
      </w:r>
      <w:r w:rsidR="00491B18" w:rsidRPr="00FF7491">
        <w:rPr>
          <w:rFonts w:ascii="Arial Narrow" w:hAnsi="Arial Narrow" w:cs="Tahoma"/>
          <w:color w:val="000000"/>
          <w:sz w:val="19"/>
          <w:szCs w:val="19"/>
          <w:lang w:val="ro-RO"/>
        </w:rPr>
        <w:t xml:space="preserve">precizeaza ca se asteapta </w:t>
      </w:r>
      <w:r w:rsidR="00294B54" w:rsidRPr="00FF7491">
        <w:rPr>
          <w:rFonts w:ascii="Arial Narrow" w:hAnsi="Arial Narrow" w:cs="Tahoma"/>
          <w:color w:val="000000"/>
          <w:sz w:val="19"/>
          <w:szCs w:val="19"/>
          <w:lang w:val="ro-RO"/>
        </w:rPr>
        <w:t>terminarea lucrarilor</w:t>
      </w:r>
      <w:r w:rsidR="00491B18" w:rsidRPr="00FF7491">
        <w:rPr>
          <w:rFonts w:ascii="Arial Narrow" w:hAnsi="Arial Narrow" w:cs="Tahoma"/>
          <w:color w:val="000000"/>
          <w:sz w:val="19"/>
          <w:szCs w:val="19"/>
          <w:lang w:val="ro-RO"/>
        </w:rPr>
        <w:t xml:space="preserve"> </w:t>
      </w:r>
      <w:r w:rsidR="00294B54" w:rsidRPr="00FF7491">
        <w:rPr>
          <w:rFonts w:ascii="Arial Narrow" w:hAnsi="Arial Narrow" w:cs="Tahoma"/>
          <w:color w:val="000000"/>
          <w:sz w:val="19"/>
          <w:szCs w:val="19"/>
          <w:lang w:val="ro-RO"/>
        </w:rPr>
        <w:t xml:space="preserve">in zona, </w:t>
      </w:r>
      <w:r w:rsidR="00456628" w:rsidRPr="00FF7491">
        <w:rPr>
          <w:rFonts w:ascii="Arial Narrow" w:hAnsi="Arial Narrow" w:cs="Tahoma"/>
          <w:color w:val="000000"/>
          <w:sz w:val="19"/>
          <w:szCs w:val="19"/>
          <w:lang w:val="ro-RO"/>
        </w:rPr>
        <w:t xml:space="preserve">configurarea </w:t>
      </w:r>
      <w:r w:rsidR="00491B18" w:rsidRPr="00FF7491">
        <w:rPr>
          <w:rFonts w:ascii="Arial Narrow" w:hAnsi="Arial Narrow" w:cs="Tahoma"/>
          <w:color w:val="000000"/>
          <w:sz w:val="19"/>
          <w:szCs w:val="19"/>
          <w:lang w:val="ro-RO"/>
        </w:rPr>
        <w:t>trotuarul</w:t>
      </w:r>
      <w:r w:rsidR="00456628" w:rsidRPr="00FF7491">
        <w:rPr>
          <w:rFonts w:ascii="Arial Narrow" w:hAnsi="Arial Narrow" w:cs="Tahoma"/>
          <w:color w:val="000000"/>
          <w:sz w:val="19"/>
          <w:szCs w:val="19"/>
          <w:lang w:val="ro-RO"/>
        </w:rPr>
        <w:t>ui</w:t>
      </w:r>
      <w:r w:rsidR="00294B54" w:rsidRPr="00FF7491">
        <w:rPr>
          <w:rFonts w:ascii="Arial Narrow" w:hAnsi="Arial Narrow" w:cs="Tahoma"/>
          <w:color w:val="000000"/>
          <w:sz w:val="19"/>
          <w:szCs w:val="19"/>
          <w:lang w:val="ro-RO"/>
        </w:rPr>
        <w:t xml:space="preserve"> si apoi se va face.</w:t>
      </w:r>
    </w:p>
    <w:p w:rsidR="00491B18" w:rsidRPr="00FF7491" w:rsidRDefault="00491B18"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Serban Ion spune ca </w:t>
      </w:r>
      <w:r w:rsidR="00456628" w:rsidRPr="00FF7491">
        <w:rPr>
          <w:rFonts w:ascii="Arial Narrow" w:hAnsi="Arial Narrow" w:cs="Tahoma"/>
          <w:color w:val="000000"/>
          <w:sz w:val="19"/>
          <w:szCs w:val="19"/>
          <w:lang w:val="ro-RO"/>
        </w:rPr>
        <w:t xml:space="preserve">tot in zona aceea s-a sapat de </w:t>
      </w:r>
      <w:r w:rsidR="00FF1448">
        <w:rPr>
          <w:rFonts w:ascii="Arial Narrow" w:hAnsi="Arial Narrow" w:cs="Tahoma"/>
          <w:color w:val="000000"/>
          <w:sz w:val="19"/>
          <w:szCs w:val="19"/>
          <w:lang w:val="ro-RO"/>
        </w:rPr>
        <w:t xml:space="preserve">catre </w:t>
      </w:r>
      <w:r w:rsidR="00456628" w:rsidRPr="00FF7491">
        <w:rPr>
          <w:rFonts w:ascii="Arial Narrow" w:hAnsi="Arial Narrow" w:cs="Tahoma"/>
          <w:color w:val="000000"/>
          <w:sz w:val="19"/>
          <w:szCs w:val="19"/>
          <w:lang w:val="ro-RO"/>
        </w:rPr>
        <w:t>cei de la Kranz sau de la Aquaterm, probabil a fost o defectiune, si</w:t>
      </w:r>
      <w:r w:rsidRPr="00FF7491">
        <w:rPr>
          <w:rFonts w:ascii="Arial Narrow" w:hAnsi="Arial Narrow" w:cs="Tahoma"/>
          <w:color w:val="000000"/>
          <w:sz w:val="19"/>
          <w:szCs w:val="19"/>
          <w:lang w:val="ro-RO"/>
        </w:rPr>
        <w:t xml:space="preserve"> a ramas o gaura </w:t>
      </w:r>
      <w:r w:rsidR="00456628" w:rsidRPr="00FF7491">
        <w:rPr>
          <w:rFonts w:ascii="Arial Narrow" w:hAnsi="Arial Narrow" w:cs="Tahoma"/>
          <w:color w:val="000000"/>
          <w:sz w:val="19"/>
          <w:szCs w:val="19"/>
          <w:lang w:val="ro-RO"/>
        </w:rPr>
        <w:t>pe care</w:t>
      </w:r>
      <w:r w:rsidRPr="00FF7491">
        <w:rPr>
          <w:rFonts w:ascii="Arial Narrow" w:hAnsi="Arial Narrow" w:cs="Tahoma"/>
          <w:color w:val="000000"/>
          <w:sz w:val="19"/>
          <w:szCs w:val="19"/>
          <w:lang w:val="ro-RO"/>
        </w:rPr>
        <w:t xml:space="preserve"> nu o vede nimeni. Considera ca cineva din administratia </w:t>
      </w:r>
      <w:r w:rsidR="00456628" w:rsidRPr="00FF7491">
        <w:rPr>
          <w:rFonts w:ascii="Arial Narrow" w:hAnsi="Arial Narrow" w:cs="Tahoma"/>
          <w:color w:val="000000"/>
          <w:sz w:val="19"/>
          <w:szCs w:val="19"/>
          <w:lang w:val="ro-RO"/>
        </w:rPr>
        <w:t>locala</w:t>
      </w:r>
      <w:r w:rsidRPr="00FF7491">
        <w:rPr>
          <w:rFonts w:ascii="Arial Narrow" w:hAnsi="Arial Narrow" w:cs="Tahoma"/>
          <w:color w:val="000000"/>
          <w:sz w:val="19"/>
          <w:szCs w:val="19"/>
          <w:lang w:val="ro-RO"/>
        </w:rPr>
        <w:t xml:space="preserve"> trebuie sa o ia la </w:t>
      </w:r>
      <w:r w:rsidR="00456628" w:rsidRPr="00FF7491">
        <w:rPr>
          <w:rFonts w:ascii="Arial Narrow" w:hAnsi="Arial Narrow" w:cs="Tahoma"/>
          <w:color w:val="000000"/>
          <w:sz w:val="19"/>
          <w:szCs w:val="19"/>
          <w:lang w:val="ro-RO"/>
        </w:rPr>
        <w:t>pas prin oras si sa vada aceste probleme.</w:t>
      </w:r>
    </w:p>
    <w:p w:rsidR="00456628" w:rsidRPr="00FF7491" w:rsidRDefault="00456628"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Arata ca din strada Ghioceilor daca se merge in sus </w:t>
      </w:r>
      <w:r w:rsidR="00443F5D" w:rsidRPr="00FF7491">
        <w:rPr>
          <w:rFonts w:ascii="Arial Narrow" w:hAnsi="Arial Narrow" w:cs="Tahoma"/>
          <w:color w:val="000000"/>
          <w:sz w:val="19"/>
          <w:szCs w:val="19"/>
          <w:lang w:val="ro-RO"/>
        </w:rPr>
        <w:t>spre</w:t>
      </w:r>
      <w:r w:rsidRPr="00FF7491">
        <w:rPr>
          <w:rFonts w:ascii="Arial Narrow" w:hAnsi="Arial Narrow" w:cs="Tahoma"/>
          <w:color w:val="000000"/>
          <w:sz w:val="19"/>
          <w:szCs w:val="19"/>
          <w:lang w:val="ro-RO"/>
        </w:rPr>
        <w:t xml:space="preserve"> Valea M</w:t>
      </w:r>
      <w:r w:rsidR="00443F5D" w:rsidRPr="00FF7491">
        <w:rPr>
          <w:rFonts w:ascii="Arial Narrow" w:hAnsi="Arial Narrow" w:cs="Tahoma"/>
          <w:color w:val="000000"/>
          <w:sz w:val="19"/>
          <w:szCs w:val="19"/>
          <w:lang w:val="ro-RO"/>
        </w:rPr>
        <w:t xml:space="preserve">ojii, sunt </w:t>
      </w:r>
      <w:r w:rsidRPr="00FF7491">
        <w:rPr>
          <w:rFonts w:ascii="Arial Narrow" w:hAnsi="Arial Narrow" w:cs="Tahoma"/>
          <w:color w:val="000000"/>
          <w:sz w:val="19"/>
          <w:szCs w:val="19"/>
          <w:lang w:val="ro-RO"/>
        </w:rPr>
        <w:t xml:space="preserve">acolo niste cetateni care cer si ei amenajarea </w:t>
      </w:r>
      <w:r w:rsidR="00443F5D" w:rsidRPr="00FF7491">
        <w:rPr>
          <w:rFonts w:ascii="Arial Narrow" w:hAnsi="Arial Narrow" w:cs="Tahoma"/>
          <w:color w:val="000000"/>
          <w:sz w:val="19"/>
          <w:szCs w:val="19"/>
          <w:lang w:val="ro-RO"/>
        </w:rPr>
        <w:t>zonei. A crezut ca s-a facut ceva, dar nu a fost nimeni sa curete acea vale.</w:t>
      </w:r>
    </w:p>
    <w:p w:rsidR="00491B18" w:rsidRPr="00FF7491" w:rsidRDefault="00491B18"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De asemenea </w:t>
      </w:r>
      <w:r w:rsidR="00456628" w:rsidRPr="00FF7491">
        <w:rPr>
          <w:rFonts w:ascii="Arial Narrow" w:hAnsi="Arial Narrow" w:cs="Tahoma"/>
          <w:color w:val="000000"/>
          <w:sz w:val="19"/>
          <w:szCs w:val="19"/>
          <w:lang w:val="ro-RO"/>
        </w:rPr>
        <w:t xml:space="preserve">considera ca </w:t>
      </w:r>
      <w:r w:rsidRPr="00FF7491">
        <w:rPr>
          <w:rFonts w:ascii="Arial Narrow" w:hAnsi="Arial Narrow" w:cs="Tahoma"/>
          <w:color w:val="000000"/>
          <w:sz w:val="19"/>
          <w:szCs w:val="19"/>
          <w:lang w:val="ro-RO"/>
        </w:rPr>
        <w:t>trebuie</w:t>
      </w:r>
      <w:r w:rsidR="00456628" w:rsidRPr="00FF7491">
        <w:rPr>
          <w:rFonts w:ascii="Arial Narrow" w:hAnsi="Arial Narrow" w:cs="Tahoma"/>
          <w:color w:val="000000"/>
          <w:sz w:val="19"/>
          <w:szCs w:val="19"/>
          <w:lang w:val="ro-RO"/>
        </w:rPr>
        <w:t xml:space="preserve"> pregatita logistica pentru ridicarea masinilor, avand in vedere noile modificari ale</w:t>
      </w:r>
      <w:r w:rsidR="00443F5D" w:rsidRPr="00FF7491">
        <w:rPr>
          <w:rFonts w:ascii="Arial Narrow" w:hAnsi="Arial Narrow" w:cs="Tahoma"/>
          <w:color w:val="000000"/>
          <w:sz w:val="19"/>
          <w:szCs w:val="19"/>
          <w:lang w:val="ro-RO"/>
        </w:rPr>
        <w:t xml:space="preserve"> Codului Rutier.</w:t>
      </w:r>
    </w:p>
    <w:p w:rsidR="00443F5D" w:rsidRPr="00FF7491" w:rsidRDefault="00443F5D" w:rsidP="006A62E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Primar spune ca este treaba politiei, administratia publica trebuie sa puna la dispozitie loc de depozitare. Dupa ce a aparut modificarea codului, s-au ridicat 3-4 masini.</w:t>
      </w:r>
    </w:p>
    <w:p w:rsidR="00084F0B" w:rsidRPr="00FF7491" w:rsidRDefault="00443F5D" w:rsidP="00443F5D">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Serban Ion spune  ca o alta problema </w:t>
      </w:r>
      <w:r w:rsidR="00084F0B" w:rsidRPr="00FF7491">
        <w:rPr>
          <w:rFonts w:ascii="Arial Narrow" w:hAnsi="Arial Narrow" w:cs="Tahoma"/>
          <w:color w:val="000000"/>
          <w:sz w:val="19"/>
          <w:szCs w:val="19"/>
          <w:lang w:val="ro-RO"/>
        </w:rPr>
        <w:t>sunt mas</w:t>
      </w:r>
      <w:r w:rsidR="00294B54" w:rsidRPr="00FF7491">
        <w:rPr>
          <w:rFonts w:ascii="Arial Narrow" w:hAnsi="Arial Narrow" w:cs="Tahoma"/>
          <w:color w:val="000000"/>
          <w:sz w:val="19"/>
          <w:szCs w:val="19"/>
          <w:lang w:val="ro-RO"/>
        </w:rPr>
        <w:t>inile societatilor comerciale, deoarece s</w:t>
      </w:r>
      <w:r w:rsidR="00084F0B" w:rsidRPr="00FF7491">
        <w:rPr>
          <w:rFonts w:ascii="Arial Narrow" w:hAnsi="Arial Narrow" w:cs="Tahoma"/>
          <w:color w:val="000000"/>
          <w:sz w:val="19"/>
          <w:szCs w:val="19"/>
          <w:lang w:val="ro-RO"/>
        </w:rPr>
        <w:t>e vine seara cu el</w:t>
      </w:r>
      <w:r w:rsidR="00600DCB" w:rsidRPr="00FF7491">
        <w:rPr>
          <w:rFonts w:ascii="Arial Narrow" w:hAnsi="Arial Narrow" w:cs="Tahoma"/>
          <w:color w:val="000000"/>
          <w:sz w:val="19"/>
          <w:szCs w:val="19"/>
          <w:lang w:val="ro-RO"/>
        </w:rPr>
        <w:t>e</w:t>
      </w:r>
      <w:r w:rsidR="00943C9E" w:rsidRPr="00FF7491">
        <w:rPr>
          <w:rFonts w:ascii="Arial Narrow" w:hAnsi="Arial Narrow" w:cs="Tahoma"/>
          <w:color w:val="000000"/>
          <w:sz w:val="19"/>
          <w:szCs w:val="19"/>
          <w:lang w:val="ro-RO"/>
        </w:rPr>
        <w:t xml:space="preserve">, </w:t>
      </w:r>
      <w:r w:rsidR="00084F0B" w:rsidRPr="00FF7491">
        <w:rPr>
          <w:rFonts w:ascii="Arial Narrow" w:hAnsi="Arial Narrow" w:cs="Tahoma"/>
          <w:color w:val="000000"/>
          <w:sz w:val="19"/>
          <w:szCs w:val="19"/>
          <w:lang w:val="ro-RO"/>
        </w:rPr>
        <w:t>sunt parcate</w:t>
      </w:r>
      <w:r w:rsidR="00943C9E" w:rsidRPr="00FF7491">
        <w:rPr>
          <w:rFonts w:ascii="Arial Narrow" w:hAnsi="Arial Narrow" w:cs="Tahoma"/>
          <w:color w:val="000000"/>
          <w:sz w:val="19"/>
          <w:szCs w:val="19"/>
          <w:lang w:val="ro-RO"/>
        </w:rPr>
        <w:t xml:space="preserve"> si impiedica</w:t>
      </w:r>
      <w:r w:rsidR="00294B54" w:rsidRPr="00FF7491">
        <w:rPr>
          <w:rFonts w:ascii="Arial Narrow" w:hAnsi="Arial Narrow" w:cs="Tahoma"/>
          <w:color w:val="000000"/>
          <w:sz w:val="19"/>
          <w:szCs w:val="19"/>
          <w:lang w:val="ro-RO"/>
        </w:rPr>
        <w:t xml:space="preserve"> astfel</w:t>
      </w:r>
      <w:r w:rsidRPr="00FF7491">
        <w:rPr>
          <w:rFonts w:ascii="Arial Narrow" w:hAnsi="Arial Narrow" w:cs="Tahoma"/>
          <w:color w:val="000000"/>
          <w:sz w:val="19"/>
          <w:szCs w:val="19"/>
          <w:lang w:val="ro-RO"/>
        </w:rPr>
        <w:t xml:space="preserve"> parcarile </w:t>
      </w:r>
      <w:r w:rsidR="00294B54" w:rsidRPr="00FF7491">
        <w:rPr>
          <w:rFonts w:ascii="Arial Narrow" w:hAnsi="Arial Narrow" w:cs="Tahoma"/>
          <w:color w:val="000000"/>
          <w:sz w:val="19"/>
          <w:szCs w:val="19"/>
          <w:lang w:val="ro-RO"/>
        </w:rPr>
        <w:t>celor de</w:t>
      </w:r>
      <w:r w:rsidR="00084F0B" w:rsidRPr="00FF7491">
        <w:rPr>
          <w:rFonts w:ascii="Arial Narrow" w:hAnsi="Arial Narrow" w:cs="Tahoma"/>
          <w:color w:val="000000"/>
          <w:sz w:val="19"/>
          <w:szCs w:val="19"/>
          <w:lang w:val="ro-RO"/>
        </w:rPr>
        <w:t xml:space="preserve"> la blocuri.</w:t>
      </w:r>
      <w:r w:rsidRPr="00FF7491">
        <w:rPr>
          <w:rFonts w:ascii="Arial Narrow" w:hAnsi="Arial Narrow" w:cs="Tahoma"/>
          <w:color w:val="000000"/>
          <w:sz w:val="19"/>
          <w:szCs w:val="19"/>
          <w:lang w:val="ro-RO"/>
        </w:rPr>
        <w:t xml:space="preserve"> </w:t>
      </w:r>
    </w:p>
    <w:p w:rsidR="004A5321" w:rsidRPr="00FF7491" w:rsidRDefault="00443F5D" w:rsidP="00443F5D">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Primar </w:t>
      </w:r>
      <w:r w:rsidR="00084F0B" w:rsidRPr="00FF7491">
        <w:rPr>
          <w:rFonts w:ascii="Arial Narrow" w:hAnsi="Arial Narrow" w:cs="Tahoma"/>
          <w:color w:val="000000"/>
          <w:sz w:val="19"/>
          <w:szCs w:val="19"/>
          <w:lang w:val="ro-RO"/>
        </w:rPr>
        <w:t>precizeaza</w:t>
      </w:r>
      <w:r w:rsidRPr="00FF7491">
        <w:rPr>
          <w:rFonts w:ascii="Arial Narrow" w:hAnsi="Arial Narrow" w:cs="Tahoma"/>
          <w:color w:val="000000"/>
          <w:sz w:val="19"/>
          <w:szCs w:val="19"/>
          <w:lang w:val="ro-RO"/>
        </w:rPr>
        <w:t xml:space="preserve"> ca acolo unde s-au dat </w:t>
      </w:r>
      <w:r w:rsidR="00FF1448">
        <w:rPr>
          <w:rFonts w:ascii="Arial Narrow" w:hAnsi="Arial Narrow" w:cs="Tahoma"/>
          <w:color w:val="000000"/>
          <w:sz w:val="19"/>
          <w:szCs w:val="19"/>
          <w:lang w:val="ro-RO"/>
        </w:rPr>
        <w:t>parcarile</w:t>
      </w:r>
      <w:r w:rsidR="00084F0B" w:rsidRPr="00FF7491">
        <w:rPr>
          <w:rFonts w:ascii="Arial Narrow" w:hAnsi="Arial Narrow" w:cs="Tahoma"/>
          <w:color w:val="000000"/>
          <w:sz w:val="19"/>
          <w:szCs w:val="19"/>
          <w:lang w:val="ro-RO"/>
        </w:rPr>
        <w:t xml:space="preserve">, cei cu </w:t>
      </w:r>
      <w:r w:rsidRPr="00FF7491">
        <w:rPr>
          <w:rFonts w:ascii="Arial Narrow" w:hAnsi="Arial Narrow" w:cs="Tahoma"/>
          <w:color w:val="000000"/>
          <w:sz w:val="19"/>
          <w:szCs w:val="19"/>
          <w:lang w:val="ro-RO"/>
        </w:rPr>
        <w:t>masini de la firma</w:t>
      </w:r>
      <w:r w:rsidR="00084F0B" w:rsidRPr="00FF7491">
        <w:rPr>
          <w:rFonts w:ascii="Arial Narrow" w:hAnsi="Arial Narrow" w:cs="Tahoma"/>
          <w:color w:val="000000"/>
          <w:sz w:val="19"/>
          <w:szCs w:val="19"/>
          <w:lang w:val="ro-RO"/>
        </w:rPr>
        <w:t xml:space="preserve"> nu mai au locuri.</w:t>
      </w:r>
    </w:p>
    <w:p w:rsidR="004A5321" w:rsidRPr="00FF7491" w:rsidRDefault="00084F0B" w:rsidP="00084F0B">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Serban Ion cere desfiintarea copertinelor din oras. A vazut intr-o zi</w:t>
      </w:r>
      <w:r w:rsidR="00600DCB" w:rsidRPr="00FF7491">
        <w:rPr>
          <w:rFonts w:ascii="Arial Narrow" w:hAnsi="Arial Narrow" w:cs="Tahoma"/>
          <w:color w:val="000000"/>
          <w:sz w:val="19"/>
          <w:szCs w:val="19"/>
          <w:lang w:val="ro-RO"/>
        </w:rPr>
        <w:t xml:space="preserve"> in ducandu-se in zona Progresu</w:t>
      </w:r>
      <w:r w:rsidRPr="00FF7491">
        <w:rPr>
          <w:rFonts w:ascii="Arial Narrow" w:hAnsi="Arial Narrow" w:cs="Tahoma"/>
          <w:color w:val="000000"/>
          <w:sz w:val="19"/>
          <w:szCs w:val="19"/>
          <w:lang w:val="ro-RO"/>
        </w:rPr>
        <w:t xml:space="preserve"> niste copertine deteriorate si colorate.</w:t>
      </w:r>
    </w:p>
    <w:p w:rsidR="004A5321" w:rsidRPr="00FF7491" w:rsidRDefault="00084F0B" w:rsidP="002672C9">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Primar arata ca s-a inceput </w:t>
      </w:r>
      <w:r w:rsidR="00294B54" w:rsidRPr="00FF7491">
        <w:rPr>
          <w:rFonts w:ascii="Arial Narrow" w:hAnsi="Arial Narrow" w:cs="Tahoma"/>
          <w:color w:val="000000"/>
          <w:sz w:val="19"/>
          <w:szCs w:val="19"/>
          <w:lang w:val="ro-RO"/>
        </w:rPr>
        <w:t xml:space="preserve">deja </w:t>
      </w:r>
      <w:r w:rsidRPr="00FF7491">
        <w:rPr>
          <w:rFonts w:ascii="Arial Narrow" w:hAnsi="Arial Narrow" w:cs="Tahoma"/>
          <w:color w:val="000000"/>
          <w:sz w:val="19"/>
          <w:szCs w:val="19"/>
          <w:lang w:val="ro-RO"/>
        </w:rPr>
        <w:t xml:space="preserve">desfiintarea </w:t>
      </w:r>
      <w:r w:rsidR="00FF1448">
        <w:rPr>
          <w:rFonts w:ascii="Arial Narrow" w:hAnsi="Arial Narrow" w:cs="Tahoma"/>
          <w:color w:val="000000"/>
          <w:sz w:val="19"/>
          <w:szCs w:val="19"/>
          <w:lang w:val="ro-RO"/>
        </w:rPr>
        <w:t>lor</w:t>
      </w:r>
      <w:r w:rsidRPr="00FF7491">
        <w:rPr>
          <w:rFonts w:ascii="Arial Narrow" w:hAnsi="Arial Narrow" w:cs="Tahoma"/>
          <w:color w:val="000000"/>
          <w:sz w:val="19"/>
          <w:szCs w:val="19"/>
          <w:lang w:val="ro-RO"/>
        </w:rPr>
        <w:t xml:space="preserve">. </w:t>
      </w:r>
    </w:p>
    <w:p w:rsidR="004A5321" w:rsidRPr="00FF7491" w:rsidRDefault="00084F0B" w:rsidP="00084F0B">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Serban Ion spune ca sunt cetateni care solicita i</w:t>
      </w:r>
      <w:r w:rsidR="00294B54" w:rsidRPr="00FF7491">
        <w:rPr>
          <w:rFonts w:ascii="Arial Narrow" w:hAnsi="Arial Narrow" w:cs="Tahoma"/>
          <w:color w:val="000000"/>
          <w:sz w:val="19"/>
          <w:szCs w:val="19"/>
          <w:lang w:val="ro-RO"/>
        </w:rPr>
        <w:t>nfiintarea unor treceri de piet</w:t>
      </w:r>
      <w:r w:rsidRPr="00FF7491">
        <w:rPr>
          <w:rFonts w:ascii="Arial Narrow" w:hAnsi="Arial Narrow" w:cs="Tahoma"/>
          <w:color w:val="000000"/>
          <w:sz w:val="19"/>
          <w:szCs w:val="19"/>
          <w:lang w:val="ro-RO"/>
        </w:rPr>
        <w:t>oni pe strada Episcop Nichita</w:t>
      </w:r>
      <w:r w:rsidR="00943C9E" w:rsidRPr="00FF7491">
        <w:rPr>
          <w:rFonts w:ascii="Arial Narrow" w:hAnsi="Arial Narrow" w:cs="Tahoma"/>
          <w:color w:val="000000"/>
          <w:sz w:val="19"/>
          <w:szCs w:val="19"/>
          <w:lang w:val="ro-RO"/>
        </w:rPr>
        <w:t>,</w:t>
      </w:r>
      <w:r w:rsidR="00AB7B9D" w:rsidRPr="00FF7491">
        <w:rPr>
          <w:rFonts w:ascii="Arial Narrow" w:hAnsi="Arial Narrow" w:cs="Tahoma"/>
          <w:color w:val="000000"/>
          <w:sz w:val="19"/>
          <w:szCs w:val="19"/>
          <w:lang w:val="ro-RO"/>
        </w:rPr>
        <w:t xml:space="preserve"> pentru ca nu este niciuna</w:t>
      </w:r>
      <w:r w:rsidRPr="00FF7491">
        <w:rPr>
          <w:rFonts w:ascii="Arial Narrow" w:hAnsi="Arial Narrow" w:cs="Tahoma"/>
          <w:color w:val="000000"/>
          <w:sz w:val="19"/>
          <w:szCs w:val="19"/>
          <w:lang w:val="ro-RO"/>
        </w:rPr>
        <w:t>.</w:t>
      </w:r>
    </w:p>
    <w:p w:rsidR="004A5321" w:rsidRPr="00FF7491" w:rsidRDefault="00AB7B9D" w:rsidP="00AB7B9D">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Primar precizeaza ca se va termina cu asfaltarea si apoi se va veni cu marcajul</w:t>
      </w:r>
      <w:r w:rsidR="00943C9E" w:rsidRPr="00FF7491">
        <w:rPr>
          <w:rFonts w:ascii="Arial Narrow" w:hAnsi="Arial Narrow" w:cs="Tahoma"/>
          <w:color w:val="000000"/>
          <w:sz w:val="19"/>
          <w:szCs w:val="19"/>
          <w:lang w:val="ro-RO"/>
        </w:rPr>
        <w:t>. S</w:t>
      </w:r>
      <w:r w:rsidRPr="00FF7491">
        <w:rPr>
          <w:rFonts w:ascii="Arial Narrow" w:hAnsi="Arial Narrow" w:cs="Tahoma"/>
          <w:color w:val="000000"/>
          <w:sz w:val="19"/>
          <w:szCs w:val="19"/>
          <w:lang w:val="ro-RO"/>
        </w:rPr>
        <w:t xml:space="preserve">e </w:t>
      </w:r>
      <w:r w:rsidR="002D0482" w:rsidRPr="00FF7491">
        <w:rPr>
          <w:rFonts w:ascii="Arial Narrow" w:hAnsi="Arial Narrow" w:cs="Tahoma"/>
          <w:color w:val="000000"/>
          <w:sz w:val="19"/>
          <w:szCs w:val="19"/>
          <w:lang w:val="ro-RO"/>
        </w:rPr>
        <w:t>v</w:t>
      </w:r>
      <w:r w:rsidR="00943C9E" w:rsidRPr="00FF7491">
        <w:rPr>
          <w:rFonts w:ascii="Arial Narrow" w:hAnsi="Arial Narrow" w:cs="Tahoma"/>
          <w:color w:val="000000"/>
          <w:sz w:val="19"/>
          <w:szCs w:val="19"/>
          <w:lang w:val="ro-RO"/>
        </w:rPr>
        <w:t>a</w:t>
      </w:r>
      <w:r w:rsidR="002D0482" w:rsidRPr="00FF7491">
        <w:rPr>
          <w:rFonts w:ascii="Arial Narrow" w:hAnsi="Arial Narrow" w:cs="Tahoma"/>
          <w:color w:val="000000"/>
          <w:sz w:val="19"/>
          <w:szCs w:val="19"/>
          <w:lang w:val="ro-RO"/>
        </w:rPr>
        <w:t xml:space="preserve"> face </w:t>
      </w:r>
      <w:r w:rsidRPr="00FF7491">
        <w:rPr>
          <w:rFonts w:ascii="Arial Narrow" w:hAnsi="Arial Narrow" w:cs="Tahoma"/>
          <w:color w:val="000000"/>
          <w:sz w:val="19"/>
          <w:szCs w:val="19"/>
          <w:lang w:val="ro-RO"/>
        </w:rPr>
        <w:t>si pe acea strada. Mai sunt astfel de solicitari si pe</w:t>
      </w:r>
      <w:r w:rsidR="00600DCB" w:rsidRPr="00FF7491">
        <w:rPr>
          <w:rFonts w:ascii="Arial Narrow" w:hAnsi="Arial Narrow" w:cs="Tahoma"/>
          <w:color w:val="000000"/>
          <w:sz w:val="19"/>
          <w:szCs w:val="19"/>
          <w:lang w:val="ro-RO"/>
        </w:rPr>
        <w:t>ntru</w:t>
      </w:r>
      <w:r w:rsidRPr="00FF7491">
        <w:rPr>
          <w:rFonts w:ascii="Arial Narrow" w:hAnsi="Arial Narrow" w:cs="Tahoma"/>
          <w:color w:val="000000"/>
          <w:sz w:val="19"/>
          <w:szCs w:val="19"/>
          <w:lang w:val="ro-RO"/>
        </w:rPr>
        <w:t xml:space="preserve"> alte strazi.</w:t>
      </w:r>
    </w:p>
    <w:p w:rsidR="00600DCB" w:rsidRPr="00FF7491" w:rsidRDefault="00600DCB" w:rsidP="00AB7B9D">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Georgescu Doru spune ca in luna iunie a prezentat o sesizare a cetatenilor din blocul P1-P2 cu privire la o autorizatie de construire. S-a facut si o sesizare la ISC si s-a constatat ca autorizatia a fost emisa cu nerespectarea prevederilor legale, respectiv fara acordul asociatiei. A discutat cu doamna arhitect sef si a inteles ca din punct de vedere legal s-au facut toate demersurile Ceea ce se intreaba cetatenii este cine aduce la starea initiala constructia.</w:t>
      </w:r>
    </w:p>
    <w:p w:rsidR="00600DCB" w:rsidRPr="00FF7491" w:rsidRDefault="00600DCB" w:rsidP="00AB7B9D">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Doamna arhitect sef raspunde ca proprietarul spatiului a carui autorizatie de construire a fost contestata.</w:t>
      </w:r>
      <w:r w:rsidR="00477C20" w:rsidRPr="00FF7491">
        <w:rPr>
          <w:rFonts w:ascii="Arial Narrow" w:hAnsi="Arial Narrow" w:cs="Tahoma"/>
          <w:color w:val="000000"/>
          <w:sz w:val="19"/>
          <w:szCs w:val="19"/>
          <w:lang w:val="ro-RO"/>
        </w:rPr>
        <w:t xml:space="preserve"> Pe proprietatea privata statul nu poate interveni decat prin intermediul instantelor de judecata.</w:t>
      </w:r>
    </w:p>
    <w:p w:rsidR="00477C20" w:rsidRPr="00FF7491" w:rsidRDefault="00477C20" w:rsidP="00477C20">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Georgescu Doru doreste sa se continue programul </w:t>
      </w:r>
      <w:r w:rsidR="002D0482" w:rsidRPr="00FF7491">
        <w:rPr>
          <w:rFonts w:ascii="Arial Narrow" w:hAnsi="Arial Narrow" w:cs="Tahoma"/>
          <w:color w:val="000000"/>
          <w:sz w:val="19"/>
          <w:szCs w:val="19"/>
          <w:lang w:val="ro-RO"/>
        </w:rPr>
        <w:t xml:space="preserve">domnului Ghita </w:t>
      </w:r>
      <w:r w:rsidRPr="00FF7491">
        <w:rPr>
          <w:rFonts w:ascii="Arial Narrow" w:hAnsi="Arial Narrow" w:cs="Tahoma"/>
          <w:color w:val="000000"/>
          <w:sz w:val="19"/>
          <w:szCs w:val="19"/>
          <w:lang w:val="ro-RO"/>
        </w:rPr>
        <w:t>de marcare a terenurilor, pentru ca sunt spatii nefolosite</w:t>
      </w:r>
      <w:r w:rsidR="002D0482" w:rsidRPr="00FF7491">
        <w:rPr>
          <w:rFonts w:ascii="Arial Narrow" w:hAnsi="Arial Narrow" w:cs="Tahoma"/>
          <w:color w:val="000000"/>
          <w:sz w:val="19"/>
          <w:szCs w:val="19"/>
          <w:lang w:val="ro-RO"/>
        </w:rPr>
        <w:t xml:space="preserve"> pentru oras. Da exemplu</w:t>
      </w:r>
      <w:r w:rsidRPr="00FF7491">
        <w:rPr>
          <w:rFonts w:ascii="Arial Narrow" w:hAnsi="Arial Narrow" w:cs="Tahoma"/>
          <w:color w:val="000000"/>
          <w:sz w:val="19"/>
          <w:szCs w:val="19"/>
          <w:lang w:val="ro-RO"/>
        </w:rPr>
        <w:t xml:space="preserve"> parcari</w:t>
      </w:r>
      <w:r w:rsidR="002D0482" w:rsidRPr="00FF7491">
        <w:rPr>
          <w:rFonts w:ascii="Arial Narrow" w:hAnsi="Arial Narrow" w:cs="Tahoma"/>
          <w:color w:val="000000"/>
          <w:sz w:val="19"/>
          <w:szCs w:val="19"/>
          <w:lang w:val="ro-RO"/>
        </w:rPr>
        <w:t>le</w:t>
      </w:r>
      <w:r w:rsidRPr="00FF7491">
        <w:rPr>
          <w:rFonts w:ascii="Arial Narrow" w:hAnsi="Arial Narrow" w:cs="Tahoma"/>
          <w:color w:val="000000"/>
          <w:sz w:val="19"/>
          <w:szCs w:val="19"/>
          <w:lang w:val="ro-RO"/>
        </w:rPr>
        <w:t>.</w:t>
      </w:r>
    </w:p>
    <w:p w:rsidR="004A5321" w:rsidRPr="00FF7491" w:rsidRDefault="00477C20" w:rsidP="00477C20">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Domnul Marinescu Madalin doreste</w:t>
      </w:r>
      <w:r w:rsidR="002D0482" w:rsidRPr="00FF7491">
        <w:rPr>
          <w:rFonts w:ascii="Arial Narrow" w:hAnsi="Arial Narrow" w:cs="Tahoma"/>
          <w:color w:val="000000"/>
          <w:sz w:val="19"/>
          <w:szCs w:val="19"/>
          <w:lang w:val="ro-RO"/>
        </w:rPr>
        <w:t xml:space="preserve"> sa ii roage sa sustina prin vot proiectul propus pentru bugetul participativ</w:t>
      </w:r>
      <w:r w:rsidR="00943C9E" w:rsidRPr="00FF7491">
        <w:rPr>
          <w:rFonts w:ascii="Arial Narrow" w:hAnsi="Arial Narrow" w:cs="Tahoma"/>
          <w:color w:val="000000"/>
          <w:sz w:val="19"/>
          <w:szCs w:val="19"/>
          <w:lang w:val="ro-RO"/>
        </w:rPr>
        <w:t xml:space="preserve"> si da tuturor un buletin de vot</w:t>
      </w:r>
      <w:r w:rsidR="002D0482" w:rsidRPr="00FF7491">
        <w:rPr>
          <w:rFonts w:ascii="Arial Narrow" w:hAnsi="Arial Narrow" w:cs="Tahoma"/>
          <w:color w:val="000000"/>
          <w:sz w:val="19"/>
          <w:szCs w:val="19"/>
          <w:lang w:val="ro-RO"/>
        </w:rPr>
        <w:t>.</w:t>
      </w:r>
      <w:r w:rsidRPr="00FF7491">
        <w:rPr>
          <w:rFonts w:ascii="Arial Narrow" w:hAnsi="Arial Narrow" w:cs="Tahoma"/>
          <w:color w:val="000000"/>
          <w:sz w:val="19"/>
          <w:szCs w:val="19"/>
          <w:lang w:val="ro-RO"/>
        </w:rPr>
        <w:t xml:space="preserve">  </w:t>
      </w:r>
    </w:p>
    <w:p w:rsidR="004A5321" w:rsidRPr="00FF7491" w:rsidRDefault="00087A68" w:rsidP="00F4703A">
      <w:pPr>
        <w:ind w:firstLine="720"/>
        <w:jc w:val="both"/>
        <w:rPr>
          <w:rFonts w:ascii="Arial Narrow" w:hAnsi="Arial Narrow" w:cs="Tahoma"/>
          <w:color w:val="000000"/>
          <w:sz w:val="19"/>
          <w:szCs w:val="19"/>
          <w:lang w:val="ro-RO"/>
        </w:rPr>
      </w:pPr>
      <w:r w:rsidRPr="00FF7491">
        <w:rPr>
          <w:rFonts w:ascii="Arial Narrow" w:hAnsi="Arial Narrow" w:cs="Tahoma"/>
          <w:color w:val="000000"/>
          <w:sz w:val="19"/>
          <w:szCs w:val="19"/>
          <w:lang w:val="ro-RO"/>
        </w:rPr>
        <w:t xml:space="preserve">Domnul Primar </w:t>
      </w:r>
      <w:r w:rsidR="00F4703A" w:rsidRPr="00FF7491">
        <w:rPr>
          <w:rFonts w:ascii="Arial Narrow" w:hAnsi="Arial Narrow" w:cs="Tahoma"/>
          <w:color w:val="000000"/>
          <w:sz w:val="19"/>
          <w:szCs w:val="19"/>
          <w:lang w:val="ro-RO"/>
        </w:rPr>
        <w:t>precizeaza</w:t>
      </w:r>
      <w:r w:rsidRPr="00FF7491">
        <w:rPr>
          <w:rFonts w:ascii="Arial Narrow" w:hAnsi="Arial Narrow" w:cs="Tahoma"/>
          <w:color w:val="000000"/>
          <w:sz w:val="19"/>
          <w:szCs w:val="19"/>
          <w:lang w:val="ro-RO"/>
        </w:rPr>
        <w:t xml:space="preserve"> ca </w:t>
      </w:r>
      <w:r w:rsidR="00F4703A" w:rsidRPr="00FF7491">
        <w:rPr>
          <w:rFonts w:ascii="Arial Narrow" w:hAnsi="Arial Narrow" w:cs="Tahoma"/>
          <w:color w:val="000000"/>
          <w:sz w:val="19"/>
          <w:szCs w:val="19"/>
          <w:lang w:val="ro-RO"/>
        </w:rPr>
        <w:t>a avut o discutie cu dumnelor in legatura cu zona unde se propunea terenul si considera ca un loc ideal pentru un astfel de mini-teren de baschet ar fi</w:t>
      </w:r>
      <w:r w:rsidRPr="00FF7491">
        <w:rPr>
          <w:rFonts w:ascii="Arial Narrow" w:hAnsi="Arial Narrow" w:cs="Tahoma"/>
          <w:color w:val="000000"/>
          <w:sz w:val="19"/>
          <w:szCs w:val="19"/>
          <w:lang w:val="ro-RO"/>
        </w:rPr>
        <w:t xml:space="preserve"> platforma </w:t>
      </w:r>
      <w:r w:rsidR="00F4703A" w:rsidRPr="00FF7491">
        <w:rPr>
          <w:rFonts w:ascii="Arial Narrow" w:hAnsi="Arial Narrow" w:cs="Tahoma"/>
          <w:color w:val="000000"/>
          <w:sz w:val="19"/>
          <w:szCs w:val="19"/>
          <w:lang w:val="ro-RO"/>
        </w:rPr>
        <w:t xml:space="preserve">betonata </w:t>
      </w:r>
      <w:r w:rsidRPr="00FF7491">
        <w:rPr>
          <w:rFonts w:ascii="Arial Narrow" w:hAnsi="Arial Narrow" w:cs="Tahoma"/>
          <w:color w:val="000000"/>
          <w:sz w:val="19"/>
          <w:szCs w:val="19"/>
          <w:lang w:val="ro-RO"/>
        </w:rPr>
        <w:t xml:space="preserve">din Parcul Fantana lui Manole si </w:t>
      </w:r>
      <w:r w:rsidR="00F4703A" w:rsidRPr="00FF7491">
        <w:rPr>
          <w:rFonts w:ascii="Arial Narrow" w:hAnsi="Arial Narrow" w:cs="Tahoma"/>
          <w:color w:val="000000"/>
          <w:sz w:val="19"/>
          <w:szCs w:val="19"/>
          <w:lang w:val="ro-RO"/>
        </w:rPr>
        <w:t xml:space="preserve">crede ca si </w:t>
      </w:r>
      <w:r w:rsidRPr="00FF7491">
        <w:rPr>
          <w:rFonts w:ascii="Arial Narrow" w:hAnsi="Arial Narrow" w:cs="Tahoma"/>
          <w:color w:val="000000"/>
          <w:sz w:val="19"/>
          <w:szCs w:val="19"/>
          <w:lang w:val="ro-RO"/>
        </w:rPr>
        <w:t>costurile ar fi mult mai mici.</w:t>
      </w:r>
    </w:p>
    <w:p w:rsidR="00BC13A7" w:rsidRPr="00FF7491" w:rsidRDefault="00BC13A7" w:rsidP="00CD5A55">
      <w:pPr>
        <w:jc w:val="both"/>
        <w:rPr>
          <w:rFonts w:ascii="Arial Narrow" w:hAnsi="Arial Narrow"/>
          <w:color w:val="000000" w:themeColor="text1"/>
          <w:sz w:val="19"/>
          <w:szCs w:val="19"/>
          <w:lang w:val="ro-RO"/>
        </w:rPr>
      </w:pPr>
    </w:p>
    <w:p w:rsidR="00BC13A7" w:rsidRPr="00FF7491" w:rsidRDefault="00BC13A7" w:rsidP="00CD5A55">
      <w:pPr>
        <w:jc w:val="both"/>
        <w:rPr>
          <w:rFonts w:ascii="Arial Narrow" w:hAnsi="Arial Narrow"/>
          <w:color w:val="000000" w:themeColor="text1"/>
          <w:sz w:val="19"/>
          <w:szCs w:val="19"/>
          <w:lang w:val="ro-RO"/>
        </w:rPr>
      </w:pPr>
    </w:p>
    <w:p w:rsidR="00CD5A55" w:rsidRPr="00FF7491" w:rsidRDefault="00CD5A55" w:rsidP="00CD5A55">
      <w:pPr>
        <w:jc w:val="both"/>
        <w:rPr>
          <w:rFonts w:ascii="Arial Narrow" w:hAnsi="Arial Narrow"/>
          <w:iCs/>
          <w:sz w:val="19"/>
          <w:szCs w:val="19"/>
          <w:lang w:val="ro-RO"/>
        </w:rPr>
      </w:pPr>
      <w:r w:rsidRPr="00FF7491">
        <w:rPr>
          <w:rFonts w:ascii="Arial Narrow" w:hAnsi="Arial Narrow"/>
          <w:sz w:val="19"/>
          <w:szCs w:val="19"/>
          <w:lang w:val="ro-RO"/>
        </w:rPr>
        <w:t xml:space="preserve">                     </w:t>
      </w:r>
      <w:r w:rsidRPr="00FF7491">
        <w:rPr>
          <w:rFonts w:ascii="Arial Narrow" w:hAnsi="Arial Narrow"/>
          <w:b/>
          <w:sz w:val="19"/>
          <w:szCs w:val="19"/>
          <w:lang w:val="ro-RO"/>
        </w:rPr>
        <w:t xml:space="preserve">Presedinte de sedinta                                                                                              </w:t>
      </w:r>
      <w:r w:rsidR="00FF7491">
        <w:rPr>
          <w:rFonts w:ascii="Arial Narrow" w:hAnsi="Arial Narrow"/>
          <w:b/>
          <w:sz w:val="19"/>
          <w:szCs w:val="19"/>
          <w:lang w:val="ro-RO"/>
        </w:rPr>
        <w:t xml:space="preserve">   </w:t>
      </w:r>
      <w:r w:rsidRPr="00FF7491">
        <w:rPr>
          <w:rFonts w:ascii="Arial Narrow" w:hAnsi="Arial Narrow"/>
          <w:b/>
          <w:sz w:val="19"/>
          <w:szCs w:val="19"/>
          <w:lang w:val="ro-RO"/>
        </w:rPr>
        <w:t>Secretar general al municipiului</w:t>
      </w:r>
      <w:r w:rsidRPr="00FF7491">
        <w:rPr>
          <w:rFonts w:ascii="Arial Narrow" w:hAnsi="Arial Narrow"/>
          <w:sz w:val="19"/>
          <w:szCs w:val="19"/>
          <w:lang w:val="ro-RO"/>
        </w:rPr>
        <w:t xml:space="preserve"> </w:t>
      </w:r>
    </w:p>
    <w:p w:rsidR="00CD5A55" w:rsidRPr="00FF7491" w:rsidRDefault="00CD5A55" w:rsidP="00CD5A55">
      <w:pPr>
        <w:jc w:val="both"/>
        <w:rPr>
          <w:rFonts w:ascii="Arial Narrow" w:hAnsi="Arial Narrow"/>
          <w:sz w:val="19"/>
          <w:szCs w:val="19"/>
          <w:lang w:val="ro-RO"/>
        </w:rPr>
      </w:pPr>
      <w:r w:rsidRPr="00FF7491">
        <w:rPr>
          <w:rFonts w:ascii="Arial Narrow" w:hAnsi="Arial Narrow"/>
          <w:sz w:val="19"/>
          <w:szCs w:val="19"/>
          <w:lang w:val="ro-RO"/>
        </w:rPr>
        <w:t xml:space="preserve">                    STEFAN DUMITRACHE</w:t>
      </w:r>
      <w:r w:rsidRPr="00FF7491">
        <w:rPr>
          <w:rFonts w:ascii="Arial Narrow" w:hAnsi="Arial Narrow"/>
          <w:sz w:val="19"/>
          <w:szCs w:val="19"/>
          <w:lang w:val="ro-RO"/>
        </w:rPr>
        <w:tab/>
      </w:r>
      <w:r w:rsidRPr="00FF7491">
        <w:rPr>
          <w:rFonts w:ascii="Arial Narrow" w:hAnsi="Arial Narrow"/>
          <w:sz w:val="19"/>
          <w:szCs w:val="19"/>
          <w:lang w:val="ro-RO"/>
        </w:rPr>
        <w:tab/>
      </w:r>
      <w:r w:rsidRPr="00FF7491">
        <w:rPr>
          <w:rFonts w:ascii="Arial Narrow" w:hAnsi="Arial Narrow"/>
          <w:sz w:val="19"/>
          <w:szCs w:val="19"/>
          <w:lang w:val="ro-RO"/>
        </w:rPr>
        <w:tab/>
      </w:r>
      <w:r w:rsidRPr="00FF7491">
        <w:rPr>
          <w:rFonts w:ascii="Arial Narrow" w:hAnsi="Arial Narrow"/>
          <w:sz w:val="19"/>
          <w:szCs w:val="19"/>
          <w:lang w:val="ro-RO"/>
        </w:rPr>
        <w:tab/>
      </w:r>
      <w:r w:rsidRPr="00FF7491">
        <w:rPr>
          <w:rFonts w:ascii="Arial Narrow" w:hAnsi="Arial Narrow"/>
          <w:sz w:val="19"/>
          <w:szCs w:val="19"/>
          <w:lang w:val="ro-RO"/>
        </w:rPr>
        <w:tab/>
        <w:t xml:space="preserve">                             </w:t>
      </w:r>
      <w:r w:rsidR="00BC13A7" w:rsidRPr="00FF7491">
        <w:rPr>
          <w:rFonts w:ascii="Arial Narrow" w:hAnsi="Arial Narrow"/>
          <w:sz w:val="19"/>
          <w:szCs w:val="19"/>
          <w:lang w:val="ro-RO"/>
        </w:rPr>
        <w:t xml:space="preserve"> </w:t>
      </w:r>
      <w:r w:rsidRPr="00FF7491">
        <w:rPr>
          <w:rFonts w:ascii="Arial Narrow" w:hAnsi="Arial Narrow"/>
          <w:sz w:val="19"/>
          <w:szCs w:val="19"/>
          <w:lang w:val="ro-RO"/>
        </w:rPr>
        <w:t xml:space="preserve"> ISABEL JANINA ZARIOIU</w:t>
      </w:r>
    </w:p>
    <w:p w:rsidR="00CD5A55" w:rsidRPr="00FF7491" w:rsidRDefault="00CD5A55" w:rsidP="00CD5A55">
      <w:pPr>
        <w:jc w:val="both"/>
        <w:rPr>
          <w:rFonts w:ascii="Arial Narrow" w:hAnsi="Arial Narrow"/>
          <w:sz w:val="19"/>
          <w:szCs w:val="19"/>
          <w:lang w:val="ro-RO"/>
        </w:rPr>
      </w:pPr>
    </w:p>
    <w:p w:rsidR="00CD5A55" w:rsidRPr="00FF7491" w:rsidRDefault="00CD5A55" w:rsidP="00CD5A55">
      <w:pPr>
        <w:jc w:val="both"/>
        <w:rPr>
          <w:rFonts w:ascii="Arial Narrow" w:hAnsi="Arial Narrow"/>
          <w:sz w:val="19"/>
          <w:szCs w:val="19"/>
          <w:lang w:val="ro-RO"/>
        </w:rPr>
      </w:pPr>
    </w:p>
    <w:p w:rsidR="00F4703A" w:rsidRDefault="00F4703A" w:rsidP="00CD5A55">
      <w:pPr>
        <w:jc w:val="both"/>
        <w:rPr>
          <w:rFonts w:ascii="Arial Narrow" w:hAnsi="Arial Narrow"/>
          <w:sz w:val="18"/>
          <w:szCs w:val="18"/>
          <w:lang w:val="ro-RO"/>
        </w:rPr>
      </w:pPr>
    </w:p>
    <w:p w:rsidR="00FF7491" w:rsidRDefault="00FF7491" w:rsidP="00CD5A55">
      <w:pPr>
        <w:jc w:val="both"/>
        <w:rPr>
          <w:rFonts w:ascii="Arial Narrow" w:hAnsi="Arial Narrow"/>
          <w:sz w:val="18"/>
          <w:szCs w:val="18"/>
          <w:lang w:val="ro-RO"/>
        </w:rPr>
      </w:pPr>
    </w:p>
    <w:p w:rsidR="00FF7491" w:rsidRDefault="00FF7491" w:rsidP="00CD5A55">
      <w:pPr>
        <w:jc w:val="both"/>
        <w:rPr>
          <w:rFonts w:ascii="Arial Narrow" w:hAnsi="Arial Narrow"/>
          <w:sz w:val="18"/>
          <w:szCs w:val="18"/>
          <w:lang w:val="ro-RO"/>
        </w:rPr>
      </w:pPr>
    </w:p>
    <w:p w:rsidR="00FF7491" w:rsidRDefault="00FF7491" w:rsidP="00CD5A55">
      <w:pPr>
        <w:jc w:val="both"/>
        <w:rPr>
          <w:rFonts w:ascii="Arial Narrow" w:hAnsi="Arial Narrow"/>
          <w:sz w:val="18"/>
          <w:szCs w:val="18"/>
          <w:lang w:val="ro-RO"/>
        </w:rPr>
      </w:pPr>
    </w:p>
    <w:p w:rsidR="00FF7491" w:rsidRDefault="00FF7491" w:rsidP="00CD5A55">
      <w:pPr>
        <w:jc w:val="both"/>
        <w:rPr>
          <w:rFonts w:ascii="Arial Narrow" w:hAnsi="Arial Narrow"/>
          <w:sz w:val="18"/>
          <w:szCs w:val="18"/>
          <w:lang w:val="ro-RO"/>
        </w:rPr>
      </w:pPr>
    </w:p>
    <w:p w:rsidR="00F4703A" w:rsidRPr="00EB77FC" w:rsidRDefault="00F4703A" w:rsidP="00CD5A55">
      <w:pPr>
        <w:jc w:val="both"/>
        <w:rPr>
          <w:rFonts w:ascii="Arial Narrow" w:hAnsi="Arial Narrow"/>
          <w:sz w:val="18"/>
          <w:szCs w:val="18"/>
          <w:lang w:val="ro-RO"/>
        </w:rPr>
      </w:pPr>
      <w:bookmarkStart w:id="0" w:name="_GoBack"/>
      <w:bookmarkEnd w:id="0"/>
    </w:p>
    <w:p w:rsidR="00CD5A55" w:rsidRPr="00EB77FC" w:rsidRDefault="00CD5A55" w:rsidP="00CD5A55">
      <w:pPr>
        <w:jc w:val="both"/>
        <w:rPr>
          <w:rFonts w:ascii="Arial Narrow" w:hAnsi="Arial Narrow"/>
          <w:color w:val="000000"/>
          <w:sz w:val="18"/>
          <w:szCs w:val="18"/>
        </w:rPr>
      </w:pPr>
      <w:r w:rsidRPr="00EB77FC">
        <w:rPr>
          <w:rFonts w:ascii="Arial Narrow" w:hAnsi="Arial Narrow"/>
          <w:noProof/>
          <w:sz w:val="18"/>
          <w:szCs w:val="18"/>
          <w:lang w:val="ro-RO" w:eastAsia="ro-RO"/>
        </w:rPr>
        <mc:AlternateContent>
          <mc:Choice Requires="wps">
            <w:drawing>
              <wp:anchor distT="0" distB="0" distL="114300" distR="114300" simplePos="0" relativeHeight="251660288" behindDoc="0" locked="0" layoutInCell="1" allowOverlap="1" wp14:anchorId="25765E1D" wp14:editId="49054EA2">
                <wp:simplePos x="0" y="0"/>
                <wp:positionH relativeFrom="margin">
                  <wp:align>left</wp:align>
                </wp:positionH>
                <wp:positionV relativeFrom="paragraph">
                  <wp:posOffset>75620</wp:posOffset>
                </wp:positionV>
                <wp:extent cx="6488264" cy="286247"/>
                <wp:effectExtent l="0" t="0" r="4635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8264" cy="286247"/>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D5A55" w:rsidRPr="00A52BA5" w:rsidRDefault="00684709"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29.11</w:t>
                            </w:r>
                            <w:r w:rsidR="00CD5A55" w:rsidRPr="00A52BA5">
                              <w:rPr>
                                <w:rFonts w:ascii="Arial Narrow" w:hAnsi="Arial Narrow" w:cs="Tahoma"/>
                                <w:i/>
                                <w:sz w:val="18"/>
                                <w:szCs w:val="18"/>
                                <w:lang w:val="es-ES"/>
                              </w:rPr>
                              <w:t>.2022</w:t>
                            </w:r>
                          </w:p>
                          <w:p w:rsidR="00CD5A55" w:rsidRDefault="00CD5A55" w:rsidP="00CD5A55"/>
                          <w:p w:rsidR="00CD5A55" w:rsidRDefault="00CD5A55" w:rsidP="00CD5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5E1D" id="_x0000_t202" coordsize="21600,21600" o:spt="202" path="m,l,21600r21600,l21600,xe">
                <v:stroke joinstyle="miter"/>
                <v:path gradientshapeok="t" o:connecttype="rect"/>
              </v:shapetype>
              <v:shape id="Text Box 3" o:spid="_x0000_s1027" type="#_x0000_t202" style="position:absolute;left:0;text-align:left;margin-left:0;margin-top:5.95pt;width:510.9pt;height:2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" strokecolor="#666" strokeweight="1pt">
                <v:fill color2="#999" focus="100%" type="gradient"/>
                <v:shadow on="t" color="#7f7f7f" opacity=".5" offset="1pt"/>
                <v:path arrowok="t"/>
                <v:textbox>
                  <w:txbxContent>
                    <w:p w:rsidR="00CD5A55" w:rsidRPr="00A52BA5" w:rsidRDefault="00684709"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29.11</w:t>
                      </w:r>
                      <w:r w:rsidR="00CD5A55" w:rsidRPr="00A52BA5">
                        <w:rPr>
                          <w:rFonts w:ascii="Arial Narrow" w:hAnsi="Arial Narrow" w:cs="Tahoma"/>
                          <w:i/>
                          <w:sz w:val="18"/>
                          <w:szCs w:val="18"/>
                          <w:lang w:val="es-ES"/>
                        </w:rPr>
                        <w:t>.2022</w:t>
                      </w:r>
                    </w:p>
                    <w:p w:rsidR="00CD5A55" w:rsidRDefault="00CD5A55" w:rsidP="00CD5A55"/>
                    <w:p w:rsidR="00CD5A55" w:rsidRDefault="00CD5A55" w:rsidP="00CD5A55"/>
                  </w:txbxContent>
                </v:textbox>
                <w10:wrap anchorx="margin"/>
              </v:shape>
            </w:pict>
          </mc:Fallback>
        </mc:AlternateContent>
      </w:r>
    </w:p>
    <w:p w:rsidR="006347E9" w:rsidRPr="00EB77FC" w:rsidRDefault="006347E9" w:rsidP="00CD5A55">
      <w:pPr>
        <w:jc w:val="both"/>
        <w:rPr>
          <w:rFonts w:ascii="Arial Narrow" w:hAnsi="Arial Narrow"/>
          <w:color w:val="000000"/>
          <w:sz w:val="18"/>
          <w:szCs w:val="18"/>
        </w:rPr>
      </w:pPr>
    </w:p>
    <w:sectPr w:rsidR="006347E9" w:rsidRPr="00EB77FC" w:rsidSect="00FF7491">
      <w:footerReference w:type="default" r:id="rId8"/>
      <w:pgSz w:w="11906" w:h="16838"/>
      <w:pgMar w:top="568"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01" w:rsidRDefault="00E95201" w:rsidP="007D362E">
      <w:r>
        <w:separator/>
      </w:r>
    </w:p>
  </w:endnote>
  <w:endnote w:type="continuationSeparator" w:id="0">
    <w:p w:rsidR="00E95201" w:rsidRDefault="00E95201"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B2" w:rsidRDefault="00DE4DB2">
    <w:pPr>
      <w:pStyle w:val="Footer"/>
      <w:jc w:val="center"/>
    </w:pPr>
    <w:r>
      <w:t>[</w:t>
    </w:r>
    <w:r>
      <w:fldChar w:fldCharType="begin"/>
    </w:r>
    <w:r>
      <w:instrText xml:space="preserve"> PAGE   \* MERGEFORMAT </w:instrText>
    </w:r>
    <w:r>
      <w:fldChar w:fldCharType="separate"/>
    </w:r>
    <w:r w:rsidR="00474F61">
      <w:rPr>
        <w:noProof/>
      </w:rPr>
      <w:t>4</w:t>
    </w:r>
    <w:r>
      <w:fldChar w:fldCharType="end"/>
    </w:r>
    <w:r>
      <w:t>]</w:t>
    </w:r>
  </w:p>
  <w:p w:rsidR="00DE4DB2" w:rsidRDefault="00DE4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01" w:rsidRDefault="00E95201" w:rsidP="007D362E">
      <w:r>
        <w:separator/>
      </w:r>
    </w:p>
  </w:footnote>
  <w:footnote w:type="continuationSeparator" w:id="0">
    <w:p w:rsidR="00E95201" w:rsidRDefault="00E95201"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43F9"/>
    <w:rsid w:val="0000525D"/>
    <w:rsid w:val="000054D9"/>
    <w:rsid w:val="00005675"/>
    <w:rsid w:val="00005677"/>
    <w:rsid w:val="0000593C"/>
    <w:rsid w:val="00005DDB"/>
    <w:rsid w:val="00006231"/>
    <w:rsid w:val="00006313"/>
    <w:rsid w:val="00006C4E"/>
    <w:rsid w:val="00006DD3"/>
    <w:rsid w:val="00006E9F"/>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BE3"/>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90A"/>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65A"/>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649"/>
    <w:rsid w:val="0004794C"/>
    <w:rsid w:val="00050080"/>
    <w:rsid w:val="000501E7"/>
    <w:rsid w:val="000501F2"/>
    <w:rsid w:val="0005072C"/>
    <w:rsid w:val="00050977"/>
    <w:rsid w:val="00050A9F"/>
    <w:rsid w:val="00050BC4"/>
    <w:rsid w:val="00051008"/>
    <w:rsid w:val="0005126D"/>
    <w:rsid w:val="000514BD"/>
    <w:rsid w:val="000514EC"/>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58A"/>
    <w:rsid w:val="0006087C"/>
    <w:rsid w:val="000608E7"/>
    <w:rsid w:val="00060F58"/>
    <w:rsid w:val="000613E6"/>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4E51"/>
    <w:rsid w:val="000650CB"/>
    <w:rsid w:val="00065275"/>
    <w:rsid w:val="000652EA"/>
    <w:rsid w:val="0006628B"/>
    <w:rsid w:val="000665B9"/>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000"/>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0B"/>
    <w:rsid w:val="00084F58"/>
    <w:rsid w:val="00085239"/>
    <w:rsid w:val="000856C3"/>
    <w:rsid w:val="000856E0"/>
    <w:rsid w:val="0008574A"/>
    <w:rsid w:val="00086003"/>
    <w:rsid w:val="0008605F"/>
    <w:rsid w:val="00086385"/>
    <w:rsid w:val="00086390"/>
    <w:rsid w:val="000865EA"/>
    <w:rsid w:val="00086644"/>
    <w:rsid w:val="00086812"/>
    <w:rsid w:val="00086969"/>
    <w:rsid w:val="00086EC0"/>
    <w:rsid w:val="00086F87"/>
    <w:rsid w:val="0008741C"/>
    <w:rsid w:val="00087463"/>
    <w:rsid w:val="00087753"/>
    <w:rsid w:val="00087A68"/>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3AB2"/>
    <w:rsid w:val="000B4787"/>
    <w:rsid w:val="000B495B"/>
    <w:rsid w:val="000B4A56"/>
    <w:rsid w:val="000B4BA1"/>
    <w:rsid w:val="000B4D3A"/>
    <w:rsid w:val="000B5169"/>
    <w:rsid w:val="000B5318"/>
    <w:rsid w:val="000B54F2"/>
    <w:rsid w:val="000B59BB"/>
    <w:rsid w:val="000B5B2A"/>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B7B68"/>
    <w:rsid w:val="000C0363"/>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56"/>
    <w:rsid w:val="000C75A7"/>
    <w:rsid w:val="000C7864"/>
    <w:rsid w:val="000C787A"/>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1F"/>
    <w:rsid w:val="000D63A5"/>
    <w:rsid w:val="000D6640"/>
    <w:rsid w:val="000D6A86"/>
    <w:rsid w:val="000D6E15"/>
    <w:rsid w:val="000D6E2E"/>
    <w:rsid w:val="000D6F28"/>
    <w:rsid w:val="000D71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32"/>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D48"/>
    <w:rsid w:val="00103D4A"/>
    <w:rsid w:val="00103DAA"/>
    <w:rsid w:val="00103E30"/>
    <w:rsid w:val="00103F7E"/>
    <w:rsid w:val="001040A9"/>
    <w:rsid w:val="00104309"/>
    <w:rsid w:val="0010456C"/>
    <w:rsid w:val="00104629"/>
    <w:rsid w:val="001049D1"/>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5C8"/>
    <w:rsid w:val="0013564E"/>
    <w:rsid w:val="00135A40"/>
    <w:rsid w:val="00135B87"/>
    <w:rsid w:val="00135DD9"/>
    <w:rsid w:val="00135F5E"/>
    <w:rsid w:val="00135FF8"/>
    <w:rsid w:val="001360FD"/>
    <w:rsid w:val="0013655A"/>
    <w:rsid w:val="00136912"/>
    <w:rsid w:val="00136BCF"/>
    <w:rsid w:val="00136C9C"/>
    <w:rsid w:val="00136D29"/>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014"/>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A60"/>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0"/>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02C"/>
    <w:rsid w:val="001D01C4"/>
    <w:rsid w:val="001D06A5"/>
    <w:rsid w:val="001D0AC5"/>
    <w:rsid w:val="001D0ACB"/>
    <w:rsid w:val="001D102D"/>
    <w:rsid w:val="001D11CF"/>
    <w:rsid w:val="001D1745"/>
    <w:rsid w:val="001D1917"/>
    <w:rsid w:val="001D1F44"/>
    <w:rsid w:val="001D2350"/>
    <w:rsid w:val="001D2365"/>
    <w:rsid w:val="001D239F"/>
    <w:rsid w:val="001D255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96F"/>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11A"/>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0793D"/>
    <w:rsid w:val="002104A6"/>
    <w:rsid w:val="002105F6"/>
    <w:rsid w:val="00210923"/>
    <w:rsid w:val="00210BCD"/>
    <w:rsid w:val="002115E8"/>
    <w:rsid w:val="00211650"/>
    <w:rsid w:val="00211839"/>
    <w:rsid w:val="0021187C"/>
    <w:rsid w:val="00211B63"/>
    <w:rsid w:val="00211BCF"/>
    <w:rsid w:val="00211DFE"/>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E6"/>
    <w:rsid w:val="00214DB8"/>
    <w:rsid w:val="0021573F"/>
    <w:rsid w:val="0021585D"/>
    <w:rsid w:val="00215F92"/>
    <w:rsid w:val="0021642D"/>
    <w:rsid w:val="00216479"/>
    <w:rsid w:val="00216682"/>
    <w:rsid w:val="0021672B"/>
    <w:rsid w:val="00216C01"/>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1D6"/>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88B"/>
    <w:rsid w:val="00243928"/>
    <w:rsid w:val="00244763"/>
    <w:rsid w:val="00244ACE"/>
    <w:rsid w:val="00244DC6"/>
    <w:rsid w:val="002452CF"/>
    <w:rsid w:val="00245334"/>
    <w:rsid w:val="00245594"/>
    <w:rsid w:val="00245642"/>
    <w:rsid w:val="002456F8"/>
    <w:rsid w:val="002457FB"/>
    <w:rsid w:val="0024593E"/>
    <w:rsid w:val="002459D2"/>
    <w:rsid w:val="00245D3D"/>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AE6"/>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41A"/>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A8F"/>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2C9"/>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17"/>
    <w:rsid w:val="00294B54"/>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AEA"/>
    <w:rsid w:val="002A1EAE"/>
    <w:rsid w:val="002A2007"/>
    <w:rsid w:val="002A20BE"/>
    <w:rsid w:val="002A2571"/>
    <w:rsid w:val="002A2682"/>
    <w:rsid w:val="002A29D6"/>
    <w:rsid w:val="002A2C9D"/>
    <w:rsid w:val="002A2D35"/>
    <w:rsid w:val="002A2F7B"/>
    <w:rsid w:val="002A2F87"/>
    <w:rsid w:val="002A30FC"/>
    <w:rsid w:val="002A31A7"/>
    <w:rsid w:val="002A3230"/>
    <w:rsid w:val="002A3337"/>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482"/>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A9"/>
    <w:rsid w:val="002D40B8"/>
    <w:rsid w:val="002D45C0"/>
    <w:rsid w:val="002D4B4A"/>
    <w:rsid w:val="002D50ED"/>
    <w:rsid w:val="002D51CF"/>
    <w:rsid w:val="002D56BA"/>
    <w:rsid w:val="002D5852"/>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2CB"/>
    <w:rsid w:val="002E132F"/>
    <w:rsid w:val="002E15C3"/>
    <w:rsid w:val="002E180D"/>
    <w:rsid w:val="002E1BAF"/>
    <w:rsid w:val="002E1BEE"/>
    <w:rsid w:val="002E1C7B"/>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37C"/>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AF2"/>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63"/>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3B17"/>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143"/>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687"/>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3563"/>
    <w:rsid w:val="0036394B"/>
    <w:rsid w:val="00364371"/>
    <w:rsid w:val="00364677"/>
    <w:rsid w:val="003648C8"/>
    <w:rsid w:val="003648D1"/>
    <w:rsid w:val="0036497A"/>
    <w:rsid w:val="00364D70"/>
    <w:rsid w:val="00364D87"/>
    <w:rsid w:val="00364E5D"/>
    <w:rsid w:val="00364EA6"/>
    <w:rsid w:val="00365107"/>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77"/>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90A"/>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1CE1"/>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E51"/>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5B3"/>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43B"/>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DC6"/>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0C62"/>
    <w:rsid w:val="0041104B"/>
    <w:rsid w:val="004111F6"/>
    <w:rsid w:val="00411483"/>
    <w:rsid w:val="00411B75"/>
    <w:rsid w:val="00411B9A"/>
    <w:rsid w:val="00411DA2"/>
    <w:rsid w:val="00411ED6"/>
    <w:rsid w:val="0041208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CF4"/>
    <w:rsid w:val="00415DAD"/>
    <w:rsid w:val="00415E10"/>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816"/>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3F5D"/>
    <w:rsid w:val="0044432C"/>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628"/>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72C"/>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4F61"/>
    <w:rsid w:val="004751B1"/>
    <w:rsid w:val="004753FC"/>
    <w:rsid w:val="0047551B"/>
    <w:rsid w:val="00475A4F"/>
    <w:rsid w:val="004765EB"/>
    <w:rsid w:val="0047695D"/>
    <w:rsid w:val="00476D2C"/>
    <w:rsid w:val="0047733C"/>
    <w:rsid w:val="004779E3"/>
    <w:rsid w:val="00477C20"/>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664"/>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A2A"/>
    <w:rsid w:val="00487AD1"/>
    <w:rsid w:val="00490004"/>
    <w:rsid w:val="0049014E"/>
    <w:rsid w:val="0049029A"/>
    <w:rsid w:val="004903AE"/>
    <w:rsid w:val="0049068D"/>
    <w:rsid w:val="0049081B"/>
    <w:rsid w:val="004908CE"/>
    <w:rsid w:val="00491066"/>
    <w:rsid w:val="00491669"/>
    <w:rsid w:val="00491769"/>
    <w:rsid w:val="00491B18"/>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0C"/>
    <w:rsid w:val="004A46D5"/>
    <w:rsid w:val="004A47CE"/>
    <w:rsid w:val="004A4A6D"/>
    <w:rsid w:val="004A4C71"/>
    <w:rsid w:val="004A532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755"/>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3B8F"/>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10EA"/>
    <w:rsid w:val="004D121D"/>
    <w:rsid w:val="004D14CA"/>
    <w:rsid w:val="004D1738"/>
    <w:rsid w:val="004D2104"/>
    <w:rsid w:val="004D219B"/>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7DA"/>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3F1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6D3"/>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4F7E97"/>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2EF2"/>
    <w:rsid w:val="00503084"/>
    <w:rsid w:val="00503545"/>
    <w:rsid w:val="0050394B"/>
    <w:rsid w:val="005039CB"/>
    <w:rsid w:val="00503AC8"/>
    <w:rsid w:val="00503C6E"/>
    <w:rsid w:val="0050406D"/>
    <w:rsid w:val="005040CF"/>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555D"/>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5D5"/>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C10"/>
    <w:rsid w:val="005251D4"/>
    <w:rsid w:val="00525228"/>
    <w:rsid w:val="005255C3"/>
    <w:rsid w:val="005257FA"/>
    <w:rsid w:val="00525B18"/>
    <w:rsid w:val="00525D0A"/>
    <w:rsid w:val="00525E22"/>
    <w:rsid w:val="00526185"/>
    <w:rsid w:val="005262AB"/>
    <w:rsid w:val="0052634C"/>
    <w:rsid w:val="005264A7"/>
    <w:rsid w:val="005266A1"/>
    <w:rsid w:val="00526E37"/>
    <w:rsid w:val="00527516"/>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841"/>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1555"/>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25D"/>
    <w:rsid w:val="0057740D"/>
    <w:rsid w:val="005777DD"/>
    <w:rsid w:val="005778AF"/>
    <w:rsid w:val="0057791F"/>
    <w:rsid w:val="00577956"/>
    <w:rsid w:val="0058002A"/>
    <w:rsid w:val="00580A5F"/>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50"/>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7D2"/>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115E"/>
    <w:rsid w:val="005B14E3"/>
    <w:rsid w:val="005B15EF"/>
    <w:rsid w:val="005B160A"/>
    <w:rsid w:val="005B1AB9"/>
    <w:rsid w:val="005B1D77"/>
    <w:rsid w:val="005B1DEB"/>
    <w:rsid w:val="005B22BF"/>
    <w:rsid w:val="005B2CBF"/>
    <w:rsid w:val="005B3132"/>
    <w:rsid w:val="005B3149"/>
    <w:rsid w:val="005B31C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ACF"/>
    <w:rsid w:val="005B5BC0"/>
    <w:rsid w:val="005B5E42"/>
    <w:rsid w:val="005B5F0E"/>
    <w:rsid w:val="005B5F1B"/>
    <w:rsid w:val="005B5F22"/>
    <w:rsid w:val="005B612F"/>
    <w:rsid w:val="005B6142"/>
    <w:rsid w:val="005B61D6"/>
    <w:rsid w:val="005B6484"/>
    <w:rsid w:val="005B64A9"/>
    <w:rsid w:val="005B6501"/>
    <w:rsid w:val="005B6D16"/>
    <w:rsid w:val="005B6DEA"/>
    <w:rsid w:val="005B6E68"/>
    <w:rsid w:val="005B74A0"/>
    <w:rsid w:val="005B763E"/>
    <w:rsid w:val="005B7F3F"/>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A51"/>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86"/>
    <w:rsid w:val="005E5E07"/>
    <w:rsid w:val="005E5EA4"/>
    <w:rsid w:val="005E60CA"/>
    <w:rsid w:val="005E65FF"/>
    <w:rsid w:val="005E6AB6"/>
    <w:rsid w:val="005E6AF3"/>
    <w:rsid w:val="005E6B14"/>
    <w:rsid w:val="005E6E85"/>
    <w:rsid w:val="005E7093"/>
    <w:rsid w:val="005E7166"/>
    <w:rsid w:val="005E7429"/>
    <w:rsid w:val="005E745C"/>
    <w:rsid w:val="005E754E"/>
    <w:rsid w:val="005E7587"/>
    <w:rsid w:val="005E7618"/>
    <w:rsid w:val="005E78DA"/>
    <w:rsid w:val="005F011C"/>
    <w:rsid w:val="005F0174"/>
    <w:rsid w:val="005F0221"/>
    <w:rsid w:val="005F024E"/>
    <w:rsid w:val="005F0361"/>
    <w:rsid w:val="005F0928"/>
    <w:rsid w:val="005F0A54"/>
    <w:rsid w:val="005F0A7B"/>
    <w:rsid w:val="005F0ED5"/>
    <w:rsid w:val="005F0FFF"/>
    <w:rsid w:val="005F1005"/>
    <w:rsid w:val="005F16D0"/>
    <w:rsid w:val="005F1C41"/>
    <w:rsid w:val="005F1D2D"/>
    <w:rsid w:val="005F1EAA"/>
    <w:rsid w:val="005F1EF7"/>
    <w:rsid w:val="005F208D"/>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DCB"/>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047"/>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2A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89"/>
    <w:rsid w:val="006203D4"/>
    <w:rsid w:val="0062042A"/>
    <w:rsid w:val="006204EE"/>
    <w:rsid w:val="00620A4B"/>
    <w:rsid w:val="00620B17"/>
    <w:rsid w:val="00620C3B"/>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2B1"/>
    <w:rsid w:val="0063739B"/>
    <w:rsid w:val="00637620"/>
    <w:rsid w:val="00637B5B"/>
    <w:rsid w:val="00637D5F"/>
    <w:rsid w:val="00640227"/>
    <w:rsid w:val="0064027A"/>
    <w:rsid w:val="00640403"/>
    <w:rsid w:val="00640664"/>
    <w:rsid w:val="00640797"/>
    <w:rsid w:val="006407D9"/>
    <w:rsid w:val="0064097E"/>
    <w:rsid w:val="00640C40"/>
    <w:rsid w:val="00640C6B"/>
    <w:rsid w:val="00640D66"/>
    <w:rsid w:val="0064147E"/>
    <w:rsid w:val="0064178E"/>
    <w:rsid w:val="00641911"/>
    <w:rsid w:val="00641983"/>
    <w:rsid w:val="00641A22"/>
    <w:rsid w:val="00641B2C"/>
    <w:rsid w:val="00641B55"/>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A4A"/>
    <w:rsid w:val="00662ABF"/>
    <w:rsid w:val="00662E13"/>
    <w:rsid w:val="00662E61"/>
    <w:rsid w:val="00662F71"/>
    <w:rsid w:val="00662F7E"/>
    <w:rsid w:val="00663916"/>
    <w:rsid w:val="00663C62"/>
    <w:rsid w:val="00663DAD"/>
    <w:rsid w:val="00663DAE"/>
    <w:rsid w:val="00663E54"/>
    <w:rsid w:val="006640D1"/>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67825"/>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709"/>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92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0F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624"/>
    <w:rsid w:val="006A2779"/>
    <w:rsid w:val="006A2AE1"/>
    <w:rsid w:val="006A2AEC"/>
    <w:rsid w:val="006A31D0"/>
    <w:rsid w:val="006A3744"/>
    <w:rsid w:val="006A3E89"/>
    <w:rsid w:val="006A42DF"/>
    <w:rsid w:val="006A4430"/>
    <w:rsid w:val="006A49AF"/>
    <w:rsid w:val="006A56F2"/>
    <w:rsid w:val="006A5760"/>
    <w:rsid w:val="006A5A2E"/>
    <w:rsid w:val="006A5F33"/>
    <w:rsid w:val="006A62EA"/>
    <w:rsid w:val="006A6627"/>
    <w:rsid w:val="006A6A27"/>
    <w:rsid w:val="006A6BC6"/>
    <w:rsid w:val="006A6E79"/>
    <w:rsid w:val="006A71E3"/>
    <w:rsid w:val="006A727D"/>
    <w:rsid w:val="006A751C"/>
    <w:rsid w:val="006A7A1B"/>
    <w:rsid w:val="006A7C0A"/>
    <w:rsid w:val="006A7C9D"/>
    <w:rsid w:val="006B008B"/>
    <w:rsid w:val="006B02BA"/>
    <w:rsid w:val="006B0332"/>
    <w:rsid w:val="006B05CE"/>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4EB"/>
    <w:rsid w:val="006B45CD"/>
    <w:rsid w:val="006B45F7"/>
    <w:rsid w:val="006B46EE"/>
    <w:rsid w:val="006B4C83"/>
    <w:rsid w:val="006B4DE0"/>
    <w:rsid w:val="006B4F06"/>
    <w:rsid w:val="006B520D"/>
    <w:rsid w:val="006B527D"/>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B79"/>
    <w:rsid w:val="006D2D4C"/>
    <w:rsid w:val="006D2D62"/>
    <w:rsid w:val="006D2DA9"/>
    <w:rsid w:val="006D2F38"/>
    <w:rsid w:val="006D35BB"/>
    <w:rsid w:val="006D3CE1"/>
    <w:rsid w:val="006D4519"/>
    <w:rsid w:val="006D462B"/>
    <w:rsid w:val="006D476C"/>
    <w:rsid w:val="006D4EFD"/>
    <w:rsid w:val="006D51B9"/>
    <w:rsid w:val="006D52CB"/>
    <w:rsid w:val="006D54B7"/>
    <w:rsid w:val="006D5538"/>
    <w:rsid w:val="006D568B"/>
    <w:rsid w:val="006D5B61"/>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63F"/>
    <w:rsid w:val="006E0ADD"/>
    <w:rsid w:val="006E0BD4"/>
    <w:rsid w:val="006E0FEC"/>
    <w:rsid w:val="006E106B"/>
    <w:rsid w:val="006E1398"/>
    <w:rsid w:val="006E1697"/>
    <w:rsid w:val="006E1E85"/>
    <w:rsid w:val="006E1F64"/>
    <w:rsid w:val="006E1FF0"/>
    <w:rsid w:val="006E242E"/>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4EE"/>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3E8"/>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B0C"/>
    <w:rsid w:val="00734F1E"/>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5D8"/>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381"/>
    <w:rsid w:val="007545F1"/>
    <w:rsid w:val="00754830"/>
    <w:rsid w:val="007548DA"/>
    <w:rsid w:val="00754AD8"/>
    <w:rsid w:val="00754AF2"/>
    <w:rsid w:val="00754B2A"/>
    <w:rsid w:val="00754C06"/>
    <w:rsid w:val="00754D41"/>
    <w:rsid w:val="00754EC9"/>
    <w:rsid w:val="00755240"/>
    <w:rsid w:val="00755451"/>
    <w:rsid w:val="007554D7"/>
    <w:rsid w:val="0075576F"/>
    <w:rsid w:val="007558DF"/>
    <w:rsid w:val="00756057"/>
    <w:rsid w:val="007560BC"/>
    <w:rsid w:val="00756119"/>
    <w:rsid w:val="00756284"/>
    <w:rsid w:val="00756382"/>
    <w:rsid w:val="0075642C"/>
    <w:rsid w:val="00756601"/>
    <w:rsid w:val="00756738"/>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EBA"/>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6D"/>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6AB"/>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CF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3AD"/>
    <w:rsid w:val="007D362E"/>
    <w:rsid w:val="007D3C43"/>
    <w:rsid w:val="007D3C69"/>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9C"/>
    <w:rsid w:val="007E3CFB"/>
    <w:rsid w:val="007E3D0E"/>
    <w:rsid w:val="007E3F95"/>
    <w:rsid w:val="007E42EC"/>
    <w:rsid w:val="007E43A5"/>
    <w:rsid w:val="007E48AC"/>
    <w:rsid w:val="007E49FB"/>
    <w:rsid w:val="007E4C9F"/>
    <w:rsid w:val="007E4FFC"/>
    <w:rsid w:val="007E508D"/>
    <w:rsid w:val="007E50E3"/>
    <w:rsid w:val="007E50ED"/>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ABF"/>
    <w:rsid w:val="007F6CC4"/>
    <w:rsid w:val="007F6D44"/>
    <w:rsid w:val="007F71FC"/>
    <w:rsid w:val="007F7278"/>
    <w:rsid w:val="007F753A"/>
    <w:rsid w:val="007F7B13"/>
    <w:rsid w:val="007F7B7C"/>
    <w:rsid w:val="007F7C65"/>
    <w:rsid w:val="007F7CE1"/>
    <w:rsid w:val="008000E2"/>
    <w:rsid w:val="0080051D"/>
    <w:rsid w:val="008006F1"/>
    <w:rsid w:val="00800E52"/>
    <w:rsid w:val="00800F22"/>
    <w:rsid w:val="008014BA"/>
    <w:rsid w:val="00801575"/>
    <w:rsid w:val="00801786"/>
    <w:rsid w:val="00801A88"/>
    <w:rsid w:val="00801FA9"/>
    <w:rsid w:val="00802134"/>
    <w:rsid w:val="00802DB5"/>
    <w:rsid w:val="00802EA8"/>
    <w:rsid w:val="008030DD"/>
    <w:rsid w:val="0080366E"/>
    <w:rsid w:val="00803C7C"/>
    <w:rsid w:val="00803EC7"/>
    <w:rsid w:val="00803EFC"/>
    <w:rsid w:val="00804630"/>
    <w:rsid w:val="00804AEB"/>
    <w:rsid w:val="008050DC"/>
    <w:rsid w:val="0080521D"/>
    <w:rsid w:val="008055FC"/>
    <w:rsid w:val="008056EC"/>
    <w:rsid w:val="00805E63"/>
    <w:rsid w:val="008060CD"/>
    <w:rsid w:val="00806103"/>
    <w:rsid w:val="00806310"/>
    <w:rsid w:val="0080633F"/>
    <w:rsid w:val="00806C4B"/>
    <w:rsid w:val="00806E07"/>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0CBB"/>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3FC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0"/>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AF"/>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4F9A"/>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2E2"/>
    <w:rsid w:val="00842438"/>
    <w:rsid w:val="0084263E"/>
    <w:rsid w:val="00842691"/>
    <w:rsid w:val="008427B6"/>
    <w:rsid w:val="008428C7"/>
    <w:rsid w:val="00842C78"/>
    <w:rsid w:val="00842D0A"/>
    <w:rsid w:val="00843464"/>
    <w:rsid w:val="00843632"/>
    <w:rsid w:val="008436D1"/>
    <w:rsid w:val="00843972"/>
    <w:rsid w:val="00843B70"/>
    <w:rsid w:val="00843C55"/>
    <w:rsid w:val="00843D9A"/>
    <w:rsid w:val="00843D9E"/>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8E9"/>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467"/>
    <w:rsid w:val="0086089E"/>
    <w:rsid w:val="00860C24"/>
    <w:rsid w:val="00860D7B"/>
    <w:rsid w:val="00860E48"/>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82B"/>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3F66"/>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2E0E"/>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1F72"/>
    <w:rsid w:val="008F22BA"/>
    <w:rsid w:val="008F22D3"/>
    <w:rsid w:val="008F2451"/>
    <w:rsid w:val="008F27C0"/>
    <w:rsid w:val="008F2A19"/>
    <w:rsid w:val="008F2B43"/>
    <w:rsid w:val="008F2C3F"/>
    <w:rsid w:val="008F3727"/>
    <w:rsid w:val="008F3AAC"/>
    <w:rsid w:val="008F3DEA"/>
    <w:rsid w:val="008F3E15"/>
    <w:rsid w:val="008F3EE2"/>
    <w:rsid w:val="008F4162"/>
    <w:rsid w:val="008F419B"/>
    <w:rsid w:val="008F4224"/>
    <w:rsid w:val="008F4389"/>
    <w:rsid w:val="008F4392"/>
    <w:rsid w:val="008F47B5"/>
    <w:rsid w:val="008F4D43"/>
    <w:rsid w:val="008F5002"/>
    <w:rsid w:val="008F524A"/>
    <w:rsid w:val="008F526C"/>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7F8"/>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71C"/>
    <w:rsid w:val="00903C91"/>
    <w:rsid w:val="00903D64"/>
    <w:rsid w:val="00903F0E"/>
    <w:rsid w:val="009041E7"/>
    <w:rsid w:val="0090429C"/>
    <w:rsid w:val="00904346"/>
    <w:rsid w:val="009045CB"/>
    <w:rsid w:val="009049E8"/>
    <w:rsid w:val="00904F01"/>
    <w:rsid w:val="00905137"/>
    <w:rsid w:val="00905482"/>
    <w:rsid w:val="0090560E"/>
    <w:rsid w:val="00905A83"/>
    <w:rsid w:val="00905B9B"/>
    <w:rsid w:val="00905CA6"/>
    <w:rsid w:val="0090696E"/>
    <w:rsid w:val="009069F9"/>
    <w:rsid w:val="00906C83"/>
    <w:rsid w:val="00906EBA"/>
    <w:rsid w:val="00907801"/>
    <w:rsid w:val="00907901"/>
    <w:rsid w:val="00907C3F"/>
    <w:rsid w:val="00907E81"/>
    <w:rsid w:val="0091021F"/>
    <w:rsid w:val="0091041B"/>
    <w:rsid w:val="0091045C"/>
    <w:rsid w:val="0091053B"/>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4DB"/>
    <w:rsid w:val="0091657A"/>
    <w:rsid w:val="0091660C"/>
    <w:rsid w:val="00916691"/>
    <w:rsid w:val="0091682F"/>
    <w:rsid w:val="0091689E"/>
    <w:rsid w:val="00916EBB"/>
    <w:rsid w:val="00916FAC"/>
    <w:rsid w:val="00917253"/>
    <w:rsid w:val="009172C0"/>
    <w:rsid w:val="009172F6"/>
    <w:rsid w:val="0091795C"/>
    <w:rsid w:val="00917C8D"/>
    <w:rsid w:val="00917EE1"/>
    <w:rsid w:val="00917F56"/>
    <w:rsid w:val="00920301"/>
    <w:rsid w:val="009203ED"/>
    <w:rsid w:val="00920437"/>
    <w:rsid w:val="009205BE"/>
    <w:rsid w:val="00920D58"/>
    <w:rsid w:val="00921095"/>
    <w:rsid w:val="009212D7"/>
    <w:rsid w:val="009216BF"/>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BA0"/>
    <w:rsid w:val="00942DAD"/>
    <w:rsid w:val="00942DE9"/>
    <w:rsid w:val="0094332E"/>
    <w:rsid w:val="00943610"/>
    <w:rsid w:val="009439ED"/>
    <w:rsid w:val="00943A6D"/>
    <w:rsid w:val="00943C9E"/>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EFE"/>
    <w:rsid w:val="00946F11"/>
    <w:rsid w:val="00947984"/>
    <w:rsid w:val="00947A70"/>
    <w:rsid w:val="0095002A"/>
    <w:rsid w:val="0095067A"/>
    <w:rsid w:val="00950871"/>
    <w:rsid w:val="00950876"/>
    <w:rsid w:val="00950972"/>
    <w:rsid w:val="00950AE3"/>
    <w:rsid w:val="00950EDD"/>
    <w:rsid w:val="00951688"/>
    <w:rsid w:val="00951BBC"/>
    <w:rsid w:val="009524B1"/>
    <w:rsid w:val="00952663"/>
    <w:rsid w:val="00952F16"/>
    <w:rsid w:val="0095306A"/>
    <w:rsid w:val="009530A2"/>
    <w:rsid w:val="009535B1"/>
    <w:rsid w:val="0095366F"/>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76A"/>
    <w:rsid w:val="0095785C"/>
    <w:rsid w:val="00957898"/>
    <w:rsid w:val="00957C2F"/>
    <w:rsid w:val="00957EF4"/>
    <w:rsid w:val="00960A75"/>
    <w:rsid w:val="00960B71"/>
    <w:rsid w:val="00960D5B"/>
    <w:rsid w:val="00960F75"/>
    <w:rsid w:val="0096103E"/>
    <w:rsid w:val="00961446"/>
    <w:rsid w:val="009615E6"/>
    <w:rsid w:val="009619C0"/>
    <w:rsid w:val="00961A1F"/>
    <w:rsid w:val="00961B54"/>
    <w:rsid w:val="00961B8C"/>
    <w:rsid w:val="00961BFE"/>
    <w:rsid w:val="009623CC"/>
    <w:rsid w:val="009626B1"/>
    <w:rsid w:val="009627F9"/>
    <w:rsid w:val="009628AF"/>
    <w:rsid w:val="00962E43"/>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6EC"/>
    <w:rsid w:val="00974D39"/>
    <w:rsid w:val="00974E12"/>
    <w:rsid w:val="00974FDA"/>
    <w:rsid w:val="0097501E"/>
    <w:rsid w:val="009752A4"/>
    <w:rsid w:val="00975656"/>
    <w:rsid w:val="00975882"/>
    <w:rsid w:val="00975A09"/>
    <w:rsid w:val="00975B7C"/>
    <w:rsid w:val="00975BC8"/>
    <w:rsid w:val="00975CEC"/>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04F"/>
    <w:rsid w:val="0098344B"/>
    <w:rsid w:val="00983896"/>
    <w:rsid w:val="00983AA9"/>
    <w:rsid w:val="00983B4E"/>
    <w:rsid w:val="00983C2C"/>
    <w:rsid w:val="00984056"/>
    <w:rsid w:val="00984238"/>
    <w:rsid w:val="00984576"/>
    <w:rsid w:val="00984B16"/>
    <w:rsid w:val="00984B9C"/>
    <w:rsid w:val="00984D44"/>
    <w:rsid w:val="0098514B"/>
    <w:rsid w:val="00985248"/>
    <w:rsid w:val="00985433"/>
    <w:rsid w:val="00985439"/>
    <w:rsid w:val="00985584"/>
    <w:rsid w:val="009855F5"/>
    <w:rsid w:val="0098570E"/>
    <w:rsid w:val="00985BE9"/>
    <w:rsid w:val="00985ED3"/>
    <w:rsid w:val="009868E5"/>
    <w:rsid w:val="00986C80"/>
    <w:rsid w:val="00986E72"/>
    <w:rsid w:val="00986FA5"/>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C83"/>
    <w:rsid w:val="009A3F77"/>
    <w:rsid w:val="009A4464"/>
    <w:rsid w:val="009A46D5"/>
    <w:rsid w:val="009A46F7"/>
    <w:rsid w:val="009A4711"/>
    <w:rsid w:val="009A47FD"/>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CAC"/>
    <w:rsid w:val="009B0DCA"/>
    <w:rsid w:val="009B0E9B"/>
    <w:rsid w:val="009B112E"/>
    <w:rsid w:val="009B12FB"/>
    <w:rsid w:val="009B1667"/>
    <w:rsid w:val="009B1850"/>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2BC"/>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6A3"/>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1CB8"/>
    <w:rsid w:val="009F2319"/>
    <w:rsid w:val="009F23C4"/>
    <w:rsid w:val="009F245E"/>
    <w:rsid w:val="009F25B9"/>
    <w:rsid w:val="009F2EE6"/>
    <w:rsid w:val="009F2FE1"/>
    <w:rsid w:val="009F330B"/>
    <w:rsid w:val="009F377A"/>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099"/>
    <w:rsid w:val="00A144FE"/>
    <w:rsid w:val="00A1487C"/>
    <w:rsid w:val="00A14A78"/>
    <w:rsid w:val="00A14C88"/>
    <w:rsid w:val="00A14D53"/>
    <w:rsid w:val="00A14DE3"/>
    <w:rsid w:val="00A14F6F"/>
    <w:rsid w:val="00A1502D"/>
    <w:rsid w:val="00A15136"/>
    <w:rsid w:val="00A155D0"/>
    <w:rsid w:val="00A15D5E"/>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27BE"/>
    <w:rsid w:val="00A33213"/>
    <w:rsid w:val="00A3345A"/>
    <w:rsid w:val="00A33825"/>
    <w:rsid w:val="00A33B69"/>
    <w:rsid w:val="00A33BBF"/>
    <w:rsid w:val="00A340C8"/>
    <w:rsid w:val="00A3489A"/>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5D81"/>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2BA5"/>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7F3"/>
    <w:rsid w:val="00A57F07"/>
    <w:rsid w:val="00A6029A"/>
    <w:rsid w:val="00A60ADC"/>
    <w:rsid w:val="00A60C56"/>
    <w:rsid w:val="00A60CBF"/>
    <w:rsid w:val="00A61261"/>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6B78"/>
    <w:rsid w:val="00A67148"/>
    <w:rsid w:val="00A6726C"/>
    <w:rsid w:val="00A67578"/>
    <w:rsid w:val="00A678D0"/>
    <w:rsid w:val="00A67969"/>
    <w:rsid w:val="00A70131"/>
    <w:rsid w:val="00A7015F"/>
    <w:rsid w:val="00A70197"/>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48A"/>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298"/>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75"/>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B9D"/>
    <w:rsid w:val="00AB7C00"/>
    <w:rsid w:val="00AB7EFE"/>
    <w:rsid w:val="00AB7FED"/>
    <w:rsid w:val="00AC03F6"/>
    <w:rsid w:val="00AC04FB"/>
    <w:rsid w:val="00AC059A"/>
    <w:rsid w:val="00AC078C"/>
    <w:rsid w:val="00AC07FA"/>
    <w:rsid w:val="00AC0D1C"/>
    <w:rsid w:val="00AC0D8A"/>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29C"/>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871"/>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B24"/>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694"/>
    <w:rsid w:val="00B16C7F"/>
    <w:rsid w:val="00B16C94"/>
    <w:rsid w:val="00B16CEE"/>
    <w:rsid w:val="00B17717"/>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5F0"/>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5A"/>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40D"/>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211A"/>
    <w:rsid w:val="00B5225B"/>
    <w:rsid w:val="00B52342"/>
    <w:rsid w:val="00B523B6"/>
    <w:rsid w:val="00B52463"/>
    <w:rsid w:val="00B5247C"/>
    <w:rsid w:val="00B529A7"/>
    <w:rsid w:val="00B52EA0"/>
    <w:rsid w:val="00B52ECC"/>
    <w:rsid w:val="00B5345C"/>
    <w:rsid w:val="00B53657"/>
    <w:rsid w:val="00B5373B"/>
    <w:rsid w:val="00B53995"/>
    <w:rsid w:val="00B53BAB"/>
    <w:rsid w:val="00B53D65"/>
    <w:rsid w:val="00B54041"/>
    <w:rsid w:val="00B542D9"/>
    <w:rsid w:val="00B54588"/>
    <w:rsid w:val="00B54983"/>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A0F"/>
    <w:rsid w:val="00B91C2F"/>
    <w:rsid w:val="00B91F0A"/>
    <w:rsid w:val="00B9209A"/>
    <w:rsid w:val="00B92233"/>
    <w:rsid w:val="00B9231E"/>
    <w:rsid w:val="00B923A6"/>
    <w:rsid w:val="00B92507"/>
    <w:rsid w:val="00B927F7"/>
    <w:rsid w:val="00B928CA"/>
    <w:rsid w:val="00B92A57"/>
    <w:rsid w:val="00B92ED6"/>
    <w:rsid w:val="00B9337F"/>
    <w:rsid w:val="00B933DB"/>
    <w:rsid w:val="00B934AC"/>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2357"/>
    <w:rsid w:val="00BA23AA"/>
    <w:rsid w:val="00BA261F"/>
    <w:rsid w:val="00BA27D0"/>
    <w:rsid w:val="00BA2946"/>
    <w:rsid w:val="00BA2EF5"/>
    <w:rsid w:val="00BA369F"/>
    <w:rsid w:val="00BA3A9E"/>
    <w:rsid w:val="00BA401A"/>
    <w:rsid w:val="00BA40C1"/>
    <w:rsid w:val="00BA4185"/>
    <w:rsid w:val="00BA4190"/>
    <w:rsid w:val="00BA4581"/>
    <w:rsid w:val="00BA46C2"/>
    <w:rsid w:val="00BA470C"/>
    <w:rsid w:val="00BA4715"/>
    <w:rsid w:val="00BA492E"/>
    <w:rsid w:val="00BA49AA"/>
    <w:rsid w:val="00BA5353"/>
    <w:rsid w:val="00BA550C"/>
    <w:rsid w:val="00BA56B8"/>
    <w:rsid w:val="00BA56E0"/>
    <w:rsid w:val="00BA5838"/>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3A7"/>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8E5"/>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A22"/>
    <w:rsid w:val="00BF1B7D"/>
    <w:rsid w:val="00BF24F3"/>
    <w:rsid w:val="00BF2A59"/>
    <w:rsid w:val="00BF30D7"/>
    <w:rsid w:val="00BF340A"/>
    <w:rsid w:val="00BF35AB"/>
    <w:rsid w:val="00BF3E58"/>
    <w:rsid w:val="00BF4410"/>
    <w:rsid w:val="00BF456E"/>
    <w:rsid w:val="00BF484B"/>
    <w:rsid w:val="00BF4A16"/>
    <w:rsid w:val="00BF4D48"/>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CD0"/>
    <w:rsid w:val="00C00E68"/>
    <w:rsid w:val="00C00F04"/>
    <w:rsid w:val="00C00F6C"/>
    <w:rsid w:val="00C01120"/>
    <w:rsid w:val="00C012EF"/>
    <w:rsid w:val="00C013C1"/>
    <w:rsid w:val="00C0140D"/>
    <w:rsid w:val="00C019C9"/>
    <w:rsid w:val="00C01BD9"/>
    <w:rsid w:val="00C01CE6"/>
    <w:rsid w:val="00C01FA5"/>
    <w:rsid w:val="00C021AE"/>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710"/>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4E0"/>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BA4"/>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68A"/>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3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975"/>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3D21"/>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01F"/>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A55"/>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9BE"/>
    <w:rsid w:val="00CE4B9A"/>
    <w:rsid w:val="00CE5286"/>
    <w:rsid w:val="00CE54FE"/>
    <w:rsid w:val="00CE57A8"/>
    <w:rsid w:val="00CE585A"/>
    <w:rsid w:val="00CE58D5"/>
    <w:rsid w:val="00CE5B76"/>
    <w:rsid w:val="00CE5B9B"/>
    <w:rsid w:val="00CE5DEF"/>
    <w:rsid w:val="00CE5E42"/>
    <w:rsid w:val="00CE63DD"/>
    <w:rsid w:val="00CE68FC"/>
    <w:rsid w:val="00CE6985"/>
    <w:rsid w:val="00CE6D17"/>
    <w:rsid w:val="00CE6F74"/>
    <w:rsid w:val="00CE729F"/>
    <w:rsid w:val="00CE7592"/>
    <w:rsid w:val="00CE7782"/>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66D"/>
    <w:rsid w:val="00CF6F3E"/>
    <w:rsid w:val="00CF703D"/>
    <w:rsid w:val="00CF729B"/>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139"/>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7E"/>
    <w:rsid w:val="00D167BC"/>
    <w:rsid w:val="00D168C1"/>
    <w:rsid w:val="00D17732"/>
    <w:rsid w:val="00D17805"/>
    <w:rsid w:val="00D17B32"/>
    <w:rsid w:val="00D17E93"/>
    <w:rsid w:val="00D17ECA"/>
    <w:rsid w:val="00D17FDB"/>
    <w:rsid w:val="00D20164"/>
    <w:rsid w:val="00D2033E"/>
    <w:rsid w:val="00D2073F"/>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E36"/>
    <w:rsid w:val="00D23F68"/>
    <w:rsid w:val="00D245B3"/>
    <w:rsid w:val="00D24A79"/>
    <w:rsid w:val="00D24C6D"/>
    <w:rsid w:val="00D251F3"/>
    <w:rsid w:val="00D252F2"/>
    <w:rsid w:val="00D2574D"/>
    <w:rsid w:val="00D266C8"/>
    <w:rsid w:val="00D26782"/>
    <w:rsid w:val="00D26833"/>
    <w:rsid w:val="00D2684A"/>
    <w:rsid w:val="00D26886"/>
    <w:rsid w:val="00D26E77"/>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3D82"/>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B8"/>
    <w:rsid w:val="00D41CC5"/>
    <w:rsid w:val="00D41ED4"/>
    <w:rsid w:val="00D422C3"/>
    <w:rsid w:val="00D422D5"/>
    <w:rsid w:val="00D434C1"/>
    <w:rsid w:val="00D43936"/>
    <w:rsid w:val="00D43AFD"/>
    <w:rsid w:val="00D43B0D"/>
    <w:rsid w:val="00D43F89"/>
    <w:rsid w:val="00D441D2"/>
    <w:rsid w:val="00D44231"/>
    <w:rsid w:val="00D442C3"/>
    <w:rsid w:val="00D442E0"/>
    <w:rsid w:val="00D44312"/>
    <w:rsid w:val="00D44AE0"/>
    <w:rsid w:val="00D44C24"/>
    <w:rsid w:val="00D4524D"/>
    <w:rsid w:val="00D45433"/>
    <w:rsid w:val="00D45640"/>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D65"/>
    <w:rsid w:val="00D51E47"/>
    <w:rsid w:val="00D52044"/>
    <w:rsid w:val="00D5219A"/>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60030"/>
    <w:rsid w:val="00D60120"/>
    <w:rsid w:val="00D60BA4"/>
    <w:rsid w:val="00D60DEA"/>
    <w:rsid w:val="00D60ECF"/>
    <w:rsid w:val="00D60F02"/>
    <w:rsid w:val="00D60FD2"/>
    <w:rsid w:val="00D6104D"/>
    <w:rsid w:val="00D6123F"/>
    <w:rsid w:val="00D61260"/>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AC2"/>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39C"/>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DA6"/>
    <w:rsid w:val="00D86FA4"/>
    <w:rsid w:val="00D8703C"/>
    <w:rsid w:val="00D8775C"/>
    <w:rsid w:val="00D87C20"/>
    <w:rsid w:val="00D87D31"/>
    <w:rsid w:val="00D9026E"/>
    <w:rsid w:val="00D90432"/>
    <w:rsid w:val="00D907B1"/>
    <w:rsid w:val="00D91611"/>
    <w:rsid w:val="00D91660"/>
    <w:rsid w:val="00D92146"/>
    <w:rsid w:val="00D923A6"/>
    <w:rsid w:val="00D92807"/>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63"/>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56"/>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DB2"/>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653"/>
    <w:rsid w:val="00DF377F"/>
    <w:rsid w:val="00DF3A90"/>
    <w:rsid w:val="00DF3AD8"/>
    <w:rsid w:val="00DF3B9B"/>
    <w:rsid w:val="00DF3BDD"/>
    <w:rsid w:val="00DF3EFC"/>
    <w:rsid w:val="00DF41F2"/>
    <w:rsid w:val="00DF4262"/>
    <w:rsid w:val="00DF4529"/>
    <w:rsid w:val="00DF4CB4"/>
    <w:rsid w:val="00DF4F30"/>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E57"/>
    <w:rsid w:val="00E0703A"/>
    <w:rsid w:val="00E07424"/>
    <w:rsid w:val="00E07725"/>
    <w:rsid w:val="00E07796"/>
    <w:rsid w:val="00E077E6"/>
    <w:rsid w:val="00E07A98"/>
    <w:rsid w:val="00E07C96"/>
    <w:rsid w:val="00E07FB0"/>
    <w:rsid w:val="00E10175"/>
    <w:rsid w:val="00E102D0"/>
    <w:rsid w:val="00E1043A"/>
    <w:rsid w:val="00E1091D"/>
    <w:rsid w:val="00E10E3F"/>
    <w:rsid w:val="00E10F58"/>
    <w:rsid w:val="00E111C6"/>
    <w:rsid w:val="00E116E7"/>
    <w:rsid w:val="00E11AB9"/>
    <w:rsid w:val="00E11EC2"/>
    <w:rsid w:val="00E12469"/>
    <w:rsid w:val="00E12C51"/>
    <w:rsid w:val="00E12D61"/>
    <w:rsid w:val="00E12F20"/>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7CE"/>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BC0"/>
    <w:rsid w:val="00E33486"/>
    <w:rsid w:val="00E33821"/>
    <w:rsid w:val="00E33861"/>
    <w:rsid w:val="00E342F4"/>
    <w:rsid w:val="00E345C1"/>
    <w:rsid w:val="00E34E00"/>
    <w:rsid w:val="00E35045"/>
    <w:rsid w:val="00E35360"/>
    <w:rsid w:val="00E35549"/>
    <w:rsid w:val="00E35DFF"/>
    <w:rsid w:val="00E36032"/>
    <w:rsid w:val="00E36109"/>
    <w:rsid w:val="00E361DD"/>
    <w:rsid w:val="00E3637E"/>
    <w:rsid w:val="00E36395"/>
    <w:rsid w:val="00E3649C"/>
    <w:rsid w:val="00E365AD"/>
    <w:rsid w:val="00E36CBE"/>
    <w:rsid w:val="00E36E42"/>
    <w:rsid w:val="00E37320"/>
    <w:rsid w:val="00E375E5"/>
    <w:rsid w:val="00E379E1"/>
    <w:rsid w:val="00E37A7E"/>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39"/>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DF6"/>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6E"/>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793"/>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EE8"/>
    <w:rsid w:val="00E951FF"/>
    <w:rsid w:val="00E95201"/>
    <w:rsid w:val="00E955B4"/>
    <w:rsid w:val="00E95B81"/>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344"/>
    <w:rsid w:val="00EA67B1"/>
    <w:rsid w:val="00EA68E0"/>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7FC"/>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9C1"/>
    <w:rsid w:val="00EC1B7E"/>
    <w:rsid w:val="00EC1C5B"/>
    <w:rsid w:val="00EC1F23"/>
    <w:rsid w:val="00EC208F"/>
    <w:rsid w:val="00EC2135"/>
    <w:rsid w:val="00EC24AC"/>
    <w:rsid w:val="00EC2512"/>
    <w:rsid w:val="00EC2D1C"/>
    <w:rsid w:val="00EC2EB4"/>
    <w:rsid w:val="00EC3328"/>
    <w:rsid w:val="00EC33B1"/>
    <w:rsid w:val="00EC3469"/>
    <w:rsid w:val="00EC3503"/>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5AB"/>
    <w:rsid w:val="00EE2806"/>
    <w:rsid w:val="00EE280B"/>
    <w:rsid w:val="00EE2D02"/>
    <w:rsid w:val="00EE2FDA"/>
    <w:rsid w:val="00EE324C"/>
    <w:rsid w:val="00EE3378"/>
    <w:rsid w:val="00EE3B07"/>
    <w:rsid w:val="00EE3CDD"/>
    <w:rsid w:val="00EE3F21"/>
    <w:rsid w:val="00EE457A"/>
    <w:rsid w:val="00EE46C2"/>
    <w:rsid w:val="00EE4A59"/>
    <w:rsid w:val="00EE4DC6"/>
    <w:rsid w:val="00EE4E3D"/>
    <w:rsid w:val="00EE4EB8"/>
    <w:rsid w:val="00EE54D6"/>
    <w:rsid w:val="00EE5547"/>
    <w:rsid w:val="00EE5FCD"/>
    <w:rsid w:val="00EE612A"/>
    <w:rsid w:val="00EE6393"/>
    <w:rsid w:val="00EE63EF"/>
    <w:rsid w:val="00EE6951"/>
    <w:rsid w:val="00EE6AE0"/>
    <w:rsid w:val="00EE6D0F"/>
    <w:rsid w:val="00EE6D2B"/>
    <w:rsid w:val="00EE6E18"/>
    <w:rsid w:val="00EE7037"/>
    <w:rsid w:val="00EE7150"/>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270"/>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BC5"/>
    <w:rsid w:val="00F14C0F"/>
    <w:rsid w:val="00F158CA"/>
    <w:rsid w:val="00F1593C"/>
    <w:rsid w:val="00F161B1"/>
    <w:rsid w:val="00F161C0"/>
    <w:rsid w:val="00F161EC"/>
    <w:rsid w:val="00F168D3"/>
    <w:rsid w:val="00F178C0"/>
    <w:rsid w:val="00F17997"/>
    <w:rsid w:val="00F17E18"/>
    <w:rsid w:val="00F200A5"/>
    <w:rsid w:val="00F2018A"/>
    <w:rsid w:val="00F20405"/>
    <w:rsid w:val="00F204DA"/>
    <w:rsid w:val="00F2063B"/>
    <w:rsid w:val="00F20C36"/>
    <w:rsid w:val="00F20EB5"/>
    <w:rsid w:val="00F21077"/>
    <w:rsid w:val="00F21451"/>
    <w:rsid w:val="00F215D6"/>
    <w:rsid w:val="00F2188F"/>
    <w:rsid w:val="00F218EE"/>
    <w:rsid w:val="00F2194B"/>
    <w:rsid w:val="00F21CA6"/>
    <w:rsid w:val="00F21D58"/>
    <w:rsid w:val="00F228A1"/>
    <w:rsid w:val="00F23010"/>
    <w:rsid w:val="00F2354A"/>
    <w:rsid w:val="00F2364A"/>
    <w:rsid w:val="00F237A4"/>
    <w:rsid w:val="00F239DD"/>
    <w:rsid w:val="00F244A2"/>
    <w:rsid w:val="00F24A4F"/>
    <w:rsid w:val="00F24C08"/>
    <w:rsid w:val="00F24E8D"/>
    <w:rsid w:val="00F25013"/>
    <w:rsid w:val="00F2501A"/>
    <w:rsid w:val="00F25280"/>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74"/>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3A"/>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5BF"/>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0C1"/>
    <w:rsid w:val="00F65270"/>
    <w:rsid w:val="00F65864"/>
    <w:rsid w:val="00F659D1"/>
    <w:rsid w:val="00F65B3B"/>
    <w:rsid w:val="00F65B98"/>
    <w:rsid w:val="00F65C91"/>
    <w:rsid w:val="00F65D0E"/>
    <w:rsid w:val="00F65EFD"/>
    <w:rsid w:val="00F66189"/>
    <w:rsid w:val="00F6685E"/>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4B"/>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A8A"/>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B7C"/>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B54"/>
    <w:rsid w:val="00FB1D83"/>
    <w:rsid w:val="00FB2063"/>
    <w:rsid w:val="00FB2442"/>
    <w:rsid w:val="00FB2C25"/>
    <w:rsid w:val="00FB2FF0"/>
    <w:rsid w:val="00FB309C"/>
    <w:rsid w:val="00FB3464"/>
    <w:rsid w:val="00FB3914"/>
    <w:rsid w:val="00FB391E"/>
    <w:rsid w:val="00FB3BB5"/>
    <w:rsid w:val="00FB46CB"/>
    <w:rsid w:val="00FB47AF"/>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B95"/>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48"/>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2FA"/>
    <w:rsid w:val="00FF439D"/>
    <w:rsid w:val="00FF43D1"/>
    <w:rsid w:val="00FF4F05"/>
    <w:rsid w:val="00FF5899"/>
    <w:rsid w:val="00FF59C4"/>
    <w:rsid w:val="00FF5C39"/>
    <w:rsid w:val="00FF5CB6"/>
    <w:rsid w:val="00FF62E6"/>
    <w:rsid w:val="00FF638C"/>
    <w:rsid w:val="00FF7125"/>
    <w:rsid w:val="00FF7154"/>
    <w:rsid w:val="00FF73F3"/>
    <w:rsid w:val="00FF745E"/>
    <w:rsid w:val="00FF7491"/>
    <w:rsid w:val="00FF755D"/>
    <w:rsid w:val="00FF79B8"/>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1DB5"/>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35F6-9FED-40C1-BD44-036BA0F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Pages>
  <Words>4488</Words>
  <Characters>26032</Characters>
  <Application>Microsoft Office Word</Application>
  <DocSecurity>0</DocSecurity>
  <Lines>216</Lines>
  <Paragraphs>60</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27</cp:revision>
  <cp:lastPrinted>2022-12-12T12:28:00Z</cp:lastPrinted>
  <dcterms:created xsi:type="dcterms:W3CDTF">2022-11-29T06:57:00Z</dcterms:created>
  <dcterms:modified xsi:type="dcterms:W3CDTF">2022-12-14T07:15:00Z</dcterms:modified>
</cp:coreProperties>
</file>